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557D5F" w:rsidRPr="001D44E0" w:rsidRDefault="001D44E0" w:rsidP="00013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center"/>
        <w:rPr>
          <w:color w:val="FF0000"/>
        </w:rPr>
      </w:pPr>
      <w:r w:rsidRPr="001D44E0">
        <w:rPr>
          <w:b/>
          <w:bCs/>
          <w:color w:val="FF0000"/>
          <w:sz w:val="32"/>
          <w:szCs w:val="32"/>
        </w:rPr>
        <w:t>Муниципальное общеобразовательное учреждение «Школа №8 им. А. С. Пушкина г. Черемхово»</w:t>
      </w:r>
      <w:r w:rsidR="00557D5F" w:rsidRPr="001D44E0">
        <w:rPr>
          <w:color w:val="FF0000"/>
        </w:rPr>
        <w:br/>
      </w:r>
    </w:p>
    <w:p w:rsidR="00475F1B" w:rsidRDefault="00475F1B" w:rsidP="00557D5F">
      <w:pPr>
        <w:jc w:val="center"/>
        <w:rPr>
          <w:color w:val="FF0000"/>
        </w:rPr>
      </w:pPr>
    </w:p>
    <w:p w:rsidR="00396834" w:rsidRPr="005C761F" w:rsidRDefault="00396834" w:rsidP="00557D5F">
      <w:pPr>
        <w:jc w:val="center"/>
        <w:rPr>
          <w:color w:val="FF0000"/>
        </w:rPr>
      </w:pPr>
    </w:p>
    <w:p w:rsidR="00557D5F" w:rsidRPr="005C761F" w:rsidRDefault="00557D5F" w:rsidP="00396834">
      <w:pPr>
        <w:rPr>
          <w:color w:val="FF0000"/>
          <w:sz w:val="40"/>
        </w:rPr>
      </w:pPr>
    </w:p>
    <w:p w:rsidR="00557D5F" w:rsidRPr="00396834" w:rsidRDefault="00396834" w:rsidP="001D44E0">
      <w:pPr>
        <w:pBdr>
          <w:top w:val="single" w:sz="4" w:space="1" w:color="auto"/>
          <w:bottom w:val="single" w:sz="4" w:space="1" w:color="auto"/>
        </w:pBdr>
        <w:shd w:val="clear" w:color="auto" w:fill="8EAADB" w:themeFill="accent1" w:themeFillTint="99"/>
        <w:jc w:val="center"/>
        <w:rPr>
          <w:color w:val="FF0000"/>
          <w:sz w:val="40"/>
          <w:szCs w:val="40"/>
        </w:rPr>
      </w:pPr>
      <w:r w:rsidRPr="00396834">
        <w:rPr>
          <w:rStyle w:val="fontstyle01"/>
          <w:color w:val="FF0000"/>
          <w:sz w:val="40"/>
          <w:szCs w:val="40"/>
        </w:rPr>
        <w:t>«</w:t>
      </w:r>
      <w:r w:rsidR="001D44E0" w:rsidRPr="00396834">
        <w:rPr>
          <w:rStyle w:val="fontstyle01"/>
          <w:color w:val="FF0000"/>
          <w:sz w:val="40"/>
          <w:szCs w:val="40"/>
        </w:rPr>
        <w:t xml:space="preserve">НАВИГАТОР ПРОФИЛАКТИКИ  </w:t>
      </w:r>
      <w:r w:rsidR="00557D5F" w:rsidRPr="00396834">
        <w:rPr>
          <w:b/>
          <w:bCs/>
          <w:color w:val="FF0000"/>
          <w:sz w:val="40"/>
          <w:szCs w:val="40"/>
        </w:rPr>
        <w:br/>
      </w:r>
      <w:r w:rsidR="00557D5F" w:rsidRPr="00396834">
        <w:rPr>
          <w:rStyle w:val="fontstyle01"/>
          <w:color w:val="FF0000"/>
          <w:sz w:val="40"/>
          <w:szCs w:val="40"/>
        </w:rPr>
        <w:t>безнадзорности и правонарушений</w:t>
      </w:r>
      <w:r w:rsidR="00557D5F" w:rsidRPr="00396834">
        <w:rPr>
          <w:b/>
          <w:bCs/>
          <w:color w:val="FF0000"/>
          <w:sz w:val="40"/>
          <w:szCs w:val="40"/>
        </w:rPr>
        <w:br/>
      </w:r>
      <w:r w:rsidR="00557D5F" w:rsidRPr="00396834">
        <w:rPr>
          <w:rStyle w:val="fontstyle01"/>
          <w:color w:val="FF0000"/>
          <w:sz w:val="40"/>
          <w:szCs w:val="40"/>
        </w:rPr>
        <w:t>несовершеннолетних</w:t>
      </w:r>
      <w:r w:rsidRPr="00396834">
        <w:rPr>
          <w:rStyle w:val="fontstyle01"/>
          <w:color w:val="FF0000"/>
          <w:sz w:val="40"/>
          <w:szCs w:val="40"/>
        </w:rPr>
        <w:t>»</w:t>
      </w:r>
    </w:p>
    <w:p w:rsidR="00826C23" w:rsidRDefault="00826C23" w:rsidP="00557D5F">
      <w:pPr>
        <w:rPr>
          <w:color w:val="FF0000"/>
          <w:sz w:val="56"/>
        </w:rPr>
      </w:pPr>
    </w:p>
    <w:p w:rsidR="00396834" w:rsidRDefault="00396834" w:rsidP="00557D5F">
      <w:pPr>
        <w:rPr>
          <w:color w:val="FF0000"/>
          <w:sz w:val="56"/>
        </w:rPr>
      </w:pPr>
    </w:p>
    <w:p w:rsidR="00396834" w:rsidRDefault="00396834" w:rsidP="00557D5F">
      <w:pPr>
        <w:rPr>
          <w:color w:val="FF0000"/>
          <w:sz w:val="56"/>
        </w:rPr>
      </w:pPr>
    </w:p>
    <w:p w:rsidR="00396834" w:rsidRPr="005C761F" w:rsidRDefault="00396834" w:rsidP="00396834">
      <w:pPr>
        <w:pBdr>
          <w:top w:val="single" w:sz="4" w:space="1" w:color="auto"/>
          <w:bottom w:val="single" w:sz="4" w:space="1" w:color="auto"/>
        </w:pBdr>
        <w:shd w:val="clear" w:color="auto" w:fill="8EAADB" w:themeFill="accent1" w:themeFillTint="99"/>
        <w:jc w:val="center"/>
        <w:rPr>
          <w:color w:val="FF0000"/>
          <w:sz w:val="40"/>
        </w:rPr>
      </w:pPr>
      <w:r w:rsidRPr="005C761F">
        <w:rPr>
          <w:rStyle w:val="fontstyle01"/>
          <w:color w:val="FF0000"/>
          <w:sz w:val="36"/>
        </w:rPr>
        <w:t>СОВРЕМЕННЫЕ МЕТОДЫ</w:t>
      </w:r>
      <w:r w:rsidRPr="005C761F">
        <w:rPr>
          <w:b/>
          <w:bCs/>
          <w:color w:val="FF0000"/>
          <w:sz w:val="72"/>
          <w:szCs w:val="44"/>
        </w:rPr>
        <w:br/>
      </w:r>
      <w:r w:rsidRPr="005C761F">
        <w:rPr>
          <w:rStyle w:val="fontstyle01"/>
          <w:color w:val="FF0000"/>
          <w:sz w:val="36"/>
        </w:rPr>
        <w:t>И ТЕХНОЛОГИИ</w:t>
      </w:r>
      <w:r w:rsidRPr="005C761F">
        <w:rPr>
          <w:b/>
          <w:bCs/>
          <w:color w:val="FF0000"/>
          <w:sz w:val="72"/>
          <w:szCs w:val="44"/>
        </w:rPr>
        <w:t xml:space="preserve"> </w:t>
      </w:r>
      <w:r w:rsidRPr="005C761F">
        <w:rPr>
          <w:rStyle w:val="fontstyle01"/>
          <w:color w:val="FF0000"/>
          <w:sz w:val="36"/>
        </w:rPr>
        <w:t>ПРОФИЛАКТИКИ</w:t>
      </w:r>
      <w:r w:rsidRPr="005C761F">
        <w:rPr>
          <w:b/>
          <w:bCs/>
          <w:color w:val="FF0000"/>
          <w:sz w:val="72"/>
          <w:szCs w:val="44"/>
        </w:rPr>
        <w:br/>
      </w:r>
      <w:r w:rsidRPr="005C761F">
        <w:rPr>
          <w:rStyle w:val="fontstyle01"/>
          <w:color w:val="FF0000"/>
          <w:sz w:val="36"/>
        </w:rPr>
        <w:t>ПРАВОНАРУШЕНИЙ</w:t>
      </w:r>
      <w:r w:rsidRPr="005C761F">
        <w:rPr>
          <w:b/>
          <w:bCs/>
          <w:color w:val="FF0000"/>
          <w:sz w:val="72"/>
          <w:szCs w:val="44"/>
        </w:rPr>
        <w:br/>
      </w:r>
      <w:r w:rsidRPr="005C761F">
        <w:rPr>
          <w:rStyle w:val="fontstyle01"/>
          <w:color w:val="FF0000"/>
          <w:sz w:val="36"/>
        </w:rPr>
        <w:t>НЕСОВЕРШЕННОЛЕТНИХ</w:t>
      </w:r>
    </w:p>
    <w:p w:rsidR="00396834" w:rsidRDefault="00396834" w:rsidP="00557D5F">
      <w:pPr>
        <w:rPr>
          <w:color w:val="FF0000"/>
          <w:sz w:val="56"/>
        </w:rPr>
      </w:pPr>
    </w:p>
    <w:p w:rsidR="00396834" w:rsidRDefault="00396834" w:rsidP="00557D5F">
      <w:pPr>
        <w:rPr>
          <w:color w:val="FF0000"/>
          <w:sz w:val="56"/>
        </w:rPr>
      </w:pPr>
    </w:p>
    <w:p w:rsidR="00396834" w:rsidRDefault="00396834" w:rsidP="00557D5F">
      <w:pPr>
        <w:rPr>
          <w:color w:val="FF0000"/>
          <w:sz w:val="56"/>
        </w:rPr>
      </w:pPr>
    </w:p>
    <w:p w:rsidR="00396834" w:rsidRPr="005C761F" w:rsidRDefault="00396834" w:rsidP="00557D5F">
      <w:pPr>
        <w:rPr>
          <w:color w:val="FF0000"/>
          <w:sz w:val="56"/>
        </w:rPr>
      </w:pPr>
    </w:p>
    <w:p w:rsidR="00557D5F" w:rsidRPr="00396834" w:rsidRDefault="001D44E0" w:rsidP="00557D5F">
      <w:pPr>
        <w:jc w:val="center"/>
        <w:rPr>
          <w:rStyle w:val="fontstyle01"/>
          <w:color w:val="FF0000"/>
          <w:sz w:val="28"/>
          <w:szCs w:val="28"/>
        </w:rPr>
      </w:pPr>
      <w:r w:rsidRPr="00396834">
        <w:rPr>
          <w:rStyle w:val="fontstyle01"/>
          <w:color w:val="FF0000"/>
          <w:sz w:val="28"/>
          <w:szCs w:val="28"/>
        </w:rPr>
        <w:t>Черемхово  2019</w:t>
      </w:r>
      <w:r w:rsidR="00557D5F" w:rsidRPr="00396834">
        <w:rPr>
          <w:rStyle w:val="fontstyle01"/>
          <w:color w:val="FF0000"/>
          <w:sz w:val="28"/>
          <w:szCs w:val="28"/>
        </w:rPr>
        <w:t xml:space="preserve"> г</w:t>
      </w:r>
    </w:p>
    <w:p w:rsidR="00826C23" w:rsidRPr="005C761F" w:rsidRDefault="00826C23" w:rsidP="00557D5F">
      <w:pPr>
        <w:jc w:val="center"/>
        <w:rPr>
          <w:rStyle w:val="fontstyle01"/>
          <w:color w:val="FF0000"/>
        </w:rPr>
      </w:pPr>
    </w:p>
    <w:p w:rsidR="001D44E0" w:rsidRDefault="001D44E0" w:rsidP="00557D5F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4"/>
          <w:lang w:eastAsia="ru-RU"/>
        </w:rPr>
      </w:pPr>
    </w:p>
    <w:p w:rsidR="001D44E0" w:rsidRDefault="001D44E0" w:rsidP="00557D5F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4"/>
          <w:lang w:eastAsia="ru-RU"/>
        </w:rPr>
      </w:pPr>
    </w:p>
    <w:p w:rsidR="008C1DD6" w:rsidRPr="002E18C2" w:rsidRDefault="001D44E0" w:rsidP="00557D5F">
      <w:pPr>
        <w:spacing w:after="0" w:line="240" w:lineRule="auto"/>
        <w:jc w:val="both"/>
        <w:rPr>
          <w:rFonts w:eastAsia="Times New Roman" w:cs="Times New Roman"/>
          <w:bCs/>
          <w:sz w:val="28"/>
          <w:szCs w:val="24"/>
          <w:lang w:eastAsia="ru-RU"/>
        </w:rPr>
      </w:pPr>
      <w:r w:rsidRPr="002E18C2">
        <w:rPr>
          <w:rFonts w:eastAsia="Times New Roman" w:cs="Times New Roman"/>
          <w:sz w:val="28"/>
          <w:szCs w:val="24"/>
          <w:lang w:eastAsia="ru-RU"/>
        </w:rPr>
        <w:t>Данные материалы разработаны  ФГБНУ «Центр ис</w:t>
      </w:r>
      <w:r w:rsidR="00396834" w:rsidRPr="002E18C2">
        <w:rPr>
          <w:rFonts w:eastAsia="Times New Roman" w:cs="Times New Roman"/>
          <w:sz w:val="28"/>
          <w:szCs w:val="24"/>
          <w:lang w:eastAsia="ru-RU"/>
        </w:rPr>
        <w:t>следования проблем воспитания, ф</w:t>
      </w:r>
      <w:r w:rsidRPr="002E18C2">
        <w:rPr>
          <w:rFonts w:eastAsia="Times New Roman" w:cs="Times New Roman"/>
          <w:sz w:val="28"/>
          <w:szCs w:val="24"/>
          <w:lang w:eastAsia="ru-RU"/>
        </w:rPr>
        <w:t>ормировани</w:t>
      </w:r>
      <w:r w:rsidR="00396834" w:rsidRPr="002E18C2">
        <w:rPr>
          <w:rFonts w:eastAsia="Times New Roman" w:cs="Times New Roman"/>
          <w:sz w:val="28"/>
          <w:szCs w:val="24"/>
          <w:lang w:eastAsia="ru-RU"/>
        </w:rPr>
        <w:t>я здорового об</w:t>
      </w:r>
      <w:r w:rsidRPr="002E18C2">
        <w:rPr>
          <w:rFonts w:eastAsia="Times New Roman" w:cs="Times New Roman"/>
          <w:sz w:val="28"/>
          <w:szCs w:val="24"/>
          <w:lang w:eastAsia="ru-RU"/>
        </w:rPr>
        <w:t>раза жизни, профилактики наркомании, социально-педагогичес</w:t>
      </w:r>
      <w:r w:rsidR="00396834" w:rsidRPr="002E18C2">
        <w:rPr>
          <w:rFonts w:eastAsia="Times New Roman" w:cs="Times New Roman"/>
          <w:sz w:val="28"/>
          <w:szCs w:val="24"/>
          <w:lang w:eastAsia="ru-RU"/>
        </w:rPr>
        <w:t>кой поддержки детей и молодежи».</w:t>
      </w:r>
      <w:r w:rsidR="008C1DD6" w:rsidRPr="002E18C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8C1DD6" w:rsidRPr="002E18C2">
        <w:rPr>
          <w:rFonts w:eastAsia="Times New Roman" w:cs="Times New Roman"/>
          <w:bCs/>
          <w:sz w:val="28"/>
          <w:szCs w:val="24"/>
          <w:lang w:eastAsia="ru-RU"/>
        </w:rPr>
        <w:t xml:space="preserve">Автор-составитель: </w:t>
      </w:r>
    </w:p>
    <w:p w:rsidR="001D44E0" w:rsidRPr="002E18C2" w:rsidRDefault="001D44E0" w:rsidP="00557D5F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2E18C2">
        <w:rPr>
          <w:rFonts w:eastAsia="Times New Roman" w:cs="Times New Roman"/>
          <w:bCs/>
          <w:sz w:val="28"/>
          <w:szCs w:val="24"/>
          <w:lang w:eastAsia="ru-RU"/>
        </w:rPr>
        <w:t xml:space="preserve">Болелова А.Г., </w:t>
      </w:r>
      <w:r w:rsidRPr="002E18C2">
        <w:rPr>
          <w:rFonts w:eastAsia="Times New Roman" w:cs="Times New Roman"/>
          <w:sz w:val="28"/>
          <w:szCs w:val="24"/>
          <w:lang w:eastAsia="ru-RU"/>
        </w:rPr>
        <w:t xml:space="preserve">к.п.н., доцент, </w:t>
      </w:r>
      <w:r w:rsidR="008C1DD6" w:rsidRPr="002E18C2">
        <w:rPr>
          <w:rFonts w:eastAsia="Times New Roman" w:cs="Times New Roman"/>
          <w:sz w:val="28"/>
          <w:szCs w:val="24"/>
          <w:lang w:eastAsia="ru-RU"/>
        </w:rPr>
        <w:t xml:space="preserve">старший научный сотрудник ФГБНУ </w:t>
      </w:r>
      <w:r w:rsidRPr="002E18C2">
        <w:rPr>
          <w:rFonts w:eastAsia="Times New Roman" w:cs="Times New Roman"/>
          <w:sz w:val="28"/>
          <w:szCs w:val="24"/>
          <w:lang w:eastAsia="ru-RU"/>
        </w:rPr>
        <w:t>«ЦПВиСППДМ»</w:t>
      </w:r>
      <w:r w:rsidRPr="002E18C2">
        <w:rPr>
          <w:rFonts w:eastAsia="Times New Roman" w:cs="Times New Roman"/>
          <w:sz w:val="28"/>
          <w:szCs w:val="24"/>
          <w:lang w:eastAsia="ru-RU"/>
        </w:rPr>
        <w:br/>
      </w:r>
    </w:p>
    <w:p w:rsidR="00557D5F" w:rsidRPr="002E18C2" w:rsidRDefault="00396834" w:rsidP="00557D5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2E18C2">
        <w:rPr>
          <w:rFonts w:eastAsia="Times New Roman" w:cs="Times New Roman"/>
          <w:sz w:val="28"/>
          <w:szCs w:val="24"/>
          <w:lang w:eastAsia="ru-RU"/>
        </w:rPr>
        <w:t xml:space="preserve">Материалы сборника </w:t>
      </w:r>
      <w:r w:rsidR="001D44E0" w:rsidRPr="002E18C2">
        <w:rPr>
          <w:rFonts w:eastAsia="Times New Roman" w:cs="Times New Roman"/>
          <w:sz w:val="28"/>
          <w:szCs w:val="24"/>
          <w:lang w:eastAsia="ru-RU"/>
        </w:rPr>
        <w:t>«Навигатор</w:t>
      </w:r>
      <w:r w:rsidR="00557D5F" w:rsidRPr="002E18C2">
        <w:rPr>
          <w:rFonts w:eastAsia="Times New Roman" w:cs="Times New Roman"/>
          <w:sz w:val="28"/>
          <w:szCs w:val="24"/>
          <w:lang w:eastAsia="ru-RU"/>
        </w:rPr>
        <w:t xml:space="preserve"> профилактики безнадзорности и п</w:t>
      </w:r>
      <w:r w:rsidRPr="002E18C2">
        <w:rPr>
          <w:rFonts w:eastAsia="Times New Roman" w:cs="Times New Roman"/>
          <w:sz w:val="28"/>
          <w:szCs w:val="24"/>
          <w:lang w:eastAsia="ru-RU"/>
        </w:rPr>
        <w:t>равонарушений несовершеннолетних» рекомендуются педагогам, классным руководителям, социа</w:t>
      </w:r>
      <w:bookmarkStart w:id="0" w:name="_GoBack"/>
      <w:bookmarkEnd w:id="0"/>
      <w:r w:rsidRPr="002E18C2">
        <w:rPr>
          <w:rFonts w:eastAsia="Times New Roman" w:cs="Times New Roman"/>
          <w:sz w:val="28"/>
          <w:szCs w:val="24"/>
          <w:lang w:eastAsia="ru-RU"/>
        </w:rPr>
        <w:t xml:space="preserve">льным педагогам, педагогам-психологам </w:t>
      </w:r>
      <w:r w:rsidR="00557D5F" w:rsidRPr="002E18C2">
        <w:rPr>
          <w:rFonts w:eastAsia="Times New Roman" w:cs="Times New Roman"/>
          <w:sz w:val="28"/>
          <w:szCs w:val="24"/>
          <w:lang w:eastAsia="ru-RU"/>
        </w:rPr>
        <w:t xml:space="preserve"> д</w:t>
      </w:r>
      <w:r w:rsidRPr="002E18C2">
        <w:rPr>
          <w:rFonts w:eastAsia="Times New Roman" w:cs="Times New Roman"/>
          <w:sz w:val="28"/>
          <w:szCs w:val="24"/>
          <w:lang w:eastAsia="ru-RU"/>
        </w:rPr>
        <w:t xml:space="preserve">ля использования в работе с детьми  с криминальным и девиантным поведением с целью </w:t>
      </w:r>
      <w:r w:rsidR="008C1DD6" w:rsidRPr="002E18C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2E18C2">
        <w:rPr>
          <w:sz w:val="28"/>
          <w:szCs w:val="28"/>
        </w:rPr>
        <w:t>обеспечения повышение квалификации педагогических работников школы для предупреждения социально-психологической дезадаптации школьников</w:t>
      </w:r>
      <w:r w:rsidR="008C1DD6" w:rsidRPr="002E18C2">
        <w:rPr>
          <w:sz w:val="28"/>
          <w:szCs w:val="28"/>
        </w:rPr>
        <w:t>.</w:t>
      </w:r>
    </w:p>
    <w:p w:rsidR="00557D5F" w:rsidRPr="002E18C2" w:rsidRDefault="00557D5F" w:rsidP="00557D5F">
      <w:pPr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557D5F" w:rsidRDefault="00557D5F" w:rsidP="00557D5F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0"/>
          <w:lang w:eastAsia="ru-RU"/>
        </w:rPr>
      </w:pPr>
    </w:p>
    <w:p w:rsidR="00557D5F" w:rsidRDefault="00557D5F" w:rsidP="00557D5F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0"/>
          <w:lang w:eastAsia="ru-RU"/>
        </w:rPr>
      </w:pPr>
    </w:p>
    <w:p w:rsidR="00557D5F" w:rsidRDefault="00557D5F" w:rsidP="00557D5F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0"/>
          <w:lang w:eastAsia="ru-RU"/>
        </w:rPr>
      </w:pPr>
    </w:p>
    <w:p w:rsidR="00557D5F" w:rsidRDefault="00557D5F" w:rsidP="00557D5F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0"/>
          <w:lang w:eastAsia="ru-RU"/>
        </w:rPr>
      </w:pPr>
    </w:p>
    <w:p w:rsidR="00557D5F" w:rsidRDefault="00557D5F" w:rsidP="00557D5F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0"/>
          <w:lang w:eastAsia="ru-RU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509"/>
      </w:tblGrid>
      <w:tr w:rsidR="00557D5F" w:rsidTr="00826C23">
        <w:tc>
          <w:tcPr>
            <w:tcW w:w="2836" w:type="dxa"/>
            <w:shd w:val="clear" w:color="auto" w:fill="8EAADB" w:themeFill="accent1" w:themeFillTint="99"/>
          </w:tcPr>
          <w:p w:rsidR="00557D5F" w:rsidRPr="00826C23" w:rsidRDefault="00557D5F" w:rsidP="00557D5F">
            <w:pPr>
              <w:spacing w:after="0" w:line="240" w:lineRule="auto"/>
              <w:jc w:val="both"/>
              <w:rPr>
                <w:b/>
                <w:caps/>
              </w:rPr>
            </w:pPr>
            <w:r w:rsidRPr="00826C23">
              <w:rPr>
                <w:b/>
                <w:caps/>
              </w:rPr>
              <w:t>Руководство по справочнику</w:t>
            </w:r>
          </w:p>
        </w:tc>
        <w:tc>
          <w:tcPr>
            <w:tcW w:w="6509" w:type="dxa"/>
            <w:shd w:val="clear" w:color="auto" w:fill="D9E2F3" w:themeFill="accent1" w:themeFillTint="33"/>
          </w:tcPr>
          <w:p w:rsidR="00557D5F" w:rsidRDefault="00557D5F" w:rsidP="00557D5F">
            <w:pPr>
              <w:spacing w:after="0" w:line="240" w:lineRule="auto"/>
              <w:jc w:val="both"/>
            </w:pPr>
            <w:r w:rsidRPr="00F162DE">
              <w:rPr>
                <w:shd w:val="clear" w:color="auto" w:fill="D9E2F3" w:themeFill="accent1" w:themeFillTint="33"/>
              </w:rPr>
              <w:t>В Электронном</w:t>
            </w:r>
            <w:r>
              <w:t xml:space="preserve"> справочнике пр</w:t>
            </w:r>
            <w:r w:rsidR="000D3A6A">
              <w:t xml:space="preserve">едставлен тематический материал </w:t>
            </w:r>
            <w:r>
              <w:t>по проблеме разработки и внедрения в практику работы современных методов и технологий профилактического воздействия/взаимодействия с целью</w:t>
            </w:r>
          </w:p>
          <w:p w:rsidR="00557D5F" w:rsidRDefault="00557D5F" w:rsidP="00557D5F">
            <w:pPr>
              <w:spacing w:after="0" w:line="240" w:lineRule="auto"/>
              <w:jc w:val="both"/>
            </w:pPr>
            <w:r>
              <w:t>предупреждения безнадзорности и п</w:t>
            </w:r>
            <w:r w:rsidR="000D3A6A">
              <w:t xml:space="preserve">реступности несовершеннолетних, </w:t>
            </w:r>
            <w:r>
              <w:t>включающий аннотированный тема</w:t>
            </w:r>
            <w:r w:rsidR="000D3A6A">
              <w:t xml:space="preserve">тический кейс лучших социальных </w:t>
            </w:r>
            <w:r>
              <w:t>практик (услуги, технологии, методик</w:t>
            </w:r>
            <w:r w:rsidR="000D3A6A">
              <w:t xml:space="preserve">и), реализуемых организациями, </w:t>
            </w:r>
            <w:r>
              <w:t xml:space="preserve">учреждениями системы профилактики </w:t>
            </w:r>
            <w:r w:rsidR="000D3A6A">
              <w:t xml:space="preserve">безнадзорности и правонарушений </w:t>
            </w:r>
            <w:r>
              <w:t>несовершеннолетних Российской Федерации.</w:t>
            </w:r>
          </w:p>
          <w:p w:rsidR="00557D5F" w:rsidRDefault="00557D5F" w:rsidP="00557D5F">
            <w:pPr>
              <w:spacing w:after="0" w:line="240" w:lineRule="auto"/>
              <w:jc w:val="both"/>
            </w:pPr>
            <w:r>
              <w:t>Удобство навигации Электронного спра</w:t>
            </w:r>
            <w:r w:rsidR="000D3A6A">
              <w:t xml:space="preserve">вочника обеспечивается наличием </w:t>
            </w:r>
            <w:r>
              <w:t>необходимых между страницами</w:t>
            </w:r>
            <w:r w:rsidR="000D3A6A">
              <w:t xml:space="preserve"> справочника </w:t>
            </w:r>
            <w:r>
              <w:t>и его приложениями. Указанные в темати</w:t>
            </w:r>
            <w:r w:rsidR="000D3A6A">
              <w:t xml:space="preserve">ческом кейсе специализированные </w:t>
            </w:r>
            <w:r>
              <w:t>web-ресурсы, позволяют быстро найти дополнительную информацию благодаря наличию тематической гиперссылки.</w:t>
            </w:r>
          </w:p>
          <w:p w:rsidR="00557D5F" w:rsidRPr="00557D5F" w:rsidRDefault="00557D5F" w:rsidP="00557D5F">
            <w:pPr>
              <w:spacing w:after="0" w:line="240" w:lineRule="auto"/>
              <w:jc w:val="both"/>
            </w:pPr>
            <w:r>
              <w:t>Справочник содержит информационную справку, навигацию по справочнику, тезаурус, понятийно-терминологическ</w:t>
            </w:r>
            <w:r w:rsidR="000D3A6A">
              <w:t xml:space="preserve">ий словарь, тематические кейсы, </w:t>
            </w:r>
            <w:r>
              <w:t>краткие пояснения, полезные гиперссылки на web-ресурсы, приложения.</w:t>
            </w:r>
          </w:p>
        </w:tc>
      </w:tr>
      <w:tr w:rsidR="00AD082E" w:rsidTr="00826C23">
        <w:tc>
          <w:tcPr>
            <w:tcW w:w="2836" w:type="dxa"/>
            <w:shd w:val="clear" w:color="auto" w:fill="D9E2F3" w:themeFill="accent1" w:themeFillTint="33"/>
          </w:tcPr>
          <w:p w:rsidR="00AD082E" w:rsidRPr="00826C23" w:rsidRDefault="00AD082E" w:rsidP="00557D5F">
            <w:pPr>
              <w:spacing w:after="0" w:line="240" w:lineRule="auto"/>
              <w:jc w:val="both"/>
              <w:rPr>
                <w:b/>
                <w:caps/>
              </w:rPr>
            </w:pPr>
            <w:r w:rsidRPr="00826C23">
              <w:rPr>
                <w:b/>
                <w:caps/>
              </w:rPr>
              <w:t>Информационная справка</w:t>
            </w:r>
          </w:p>
        </w:tc>
        <w:tc>
          <w:tcPr>
            <w:tcW w:w="6509" w:type="dxa"/>
            <w:vMerge w:val="restart"/>
            <w:shd w:val="clear" w:color="auto" w:fill="8EAADB" w:themeFill="accent1" w:themeFillTint="99"/>
          </w:tcPr>
          <w:p w:rsidR="00AD082E" w:rsidRDefault="00AD082E" w:rsidP="00F162DE">
            <w:pPr>
              <w:shd w:val="clear" w:color="auto" w:fill="8EAADB" w:themeFill="accent1" w:themeFillTint="99"/>
              <w:spacing w:after="0" w:line="240" w:lineRule="auto"/>
              <w:jc w:val="both"/>
            </w:pPr>
            <w:r>
              <w:t>Профилактика безнадзорности и правонарушений несовершеннолетних рассматривается сегодня не как изолированный комплекс мер, а как неотъемлемая часть воспитательной работы, приз</w:t>
            </w:r>
            <w:r w:rsidR="000D3A6A">
              <w:t xml:space="preserve">ванная обеспечить решение общих </w:t>
            </w:r>
            <w:r>
              <w:t>задач социализации и воспитания взр</w:t>
            </w:r>
            <w:r w:rsidR="000D3A6A">
              <w:t xml:space="preserve">ослеющей личности, использующая </w:t>
            </w:r>
            <w:r>
              <w:t>средства образовательных, культурны</w:t>
            </w:r>
            <w:r w:rsidR="000D3A6A">
              <w:t xml:space="preserve">х и общественно-государственных </w:t>
            </w:r>
            <w:r>
              <w:t>учреждений, организаций, и направлена на:</w:t>
            </w:r>
          </w:p>
          <w:p w:rsidR="00AD082E" w:rsidRDefault="00AD082E" w:rsidP="00F162DE">
            <w:pPr>
              <w:shd w:val="clear" w:color="auto" w:fill="8EAADB" w:themeFill="accent1" w:themeFillTint="99"/>
              <w:spacing w:after="0" w:line="240" w:lineRule="auto"/>
              <w:jc w:val="both"/>
            </w:pPr>
            <w:r>
              <w:lastRenderedPageBreak/>
              <w:t>- обеспечение сотрудничества правоохранительных органов, культурных,</w:t>
            </w:r>
          </w:p>
          <w:p w:rsidR="00AD082E" w:rsidRDefault="00AD082E" w:rsidP="00F162DE">
            <w:pPr>
              <w:shd w:val="clear" w:color="auto" w:fill="8EAADB" w:themeFill="accent1" w:themeFillTint="99"/>
              <w:spacing w:after="0" w:line="240" w:lineRule="auto"/>
              <w:jc w:val="both"/>
            </w:pPr>
            <w:r>
              <w:t>образовательных, научных центров, общественно-государственных учреждений в планировании, организации и содержании профилактической деятельности;</w:t>
            </w:r>
          </w:p>
          <w:p w:rsidR="00AD082E" w:rsidRDefault="00AD082E" w:rsidP="00F162DE">
            <w:pPr>
              <w:shd w:val="clear" w:color="auto" w:fill="8EAADB" w:themeFill="accent1" w:themeFillTint="99"/>
              <w:spacing w:after="0" w:line="240" w:lineRule="auto"/>
              <w:jc w:val="both"/>
            </w:pPr>
            <w:r>
              <w:t>- разработку и использование адекватных критериев оценки профилактической деятельности с обозначенными учреждениями и организациями;</w:t>
            </w:r>
          </w:p>
          <w:p w:rsidR="00AD082E" w:rsidRDefault="00AD082E" w:rsidP="000D3A6A">
            <w:pPr>
              <w:shd w:val="clear" w:color="auto" w:fill="8EAADB" w:themeFill="accent1" w:themeFillTint="99"/>
              <w:spacing w:after="0" w:line="240" w:lineRule="auto"/>
              <w:jc w:val="both"/>
            </w:pPr>
            <w:r>
              <w:t>- профессиональную подготовку специалистов, способных оказывать социальную, психологическую, педагогическую помощь детям с трудн</w:t>
            </w:r>
            <w:r w:rsidR="000D3A6A">
              <w:t xml:space="preserve">остями </w:t>
            </w:r>
            <w:r>
              <w:t>в социальной адаптации, в том числе находящихся в различных формах</w:t>
            </w:r>
          </w:p>
          <w:p w:rsidR="00AD082E" w:rsidRDefault="00AD082E" w:rsidP="00557D5F">
            <w:pPr>
              <w:spacing w:after="0" w:line="240" w:lineRule="auto"/>
              <w:jc w:val="both"/>
            </w:pPr>
            <w:r>
              <w:t>конфликта с законом и их семьям;</w:t>
            </w:r>
          </w:p>
          <w:p w:rsidR="00AD082E" w:rsidRDefault="00AD082E" w:rsidP="00557D5F">
            <w:pPr>
              <w:spacing w:after="0" w:line="240" w:lineRule="auto"/>
              <w:jc w:val="both"/>
            </w:pPr>
            <w:r>
              <w:t>- организацию и методическое обеспечение процесса правового просвещения детей и подростков;</w:t>
            </w:r>
          </w:p>
          <w:p w:rsidR="00AD082E" w:rsidRPr="00557D5F" w:rsidRDefault="00AD082E" w:rsidP="00557D5F">
            <w:pPr>
              <w:spacing w:after="0" w:line="240" w:lineRule="auto"/>
              <w:jc w:val="both"/>
            </w:pPr>
            <w:r>
              <w:t>- организацию непрерывного информационного взаимодействия между всеми субъектами профилактики с целью осуществления мониторинга эффективности профилактической деятельности и пр.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В учреждениях системы профилактики безнадзорности и правонарушений, на сегодняшний день, создаются и функционируют следующие инновационные формы: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отделения социального сопровождения несовершеннолетних, вступивших в конфликт с законом, а также несовершеннолетних, отбывших наказание в местах лишения/ ограничения свободы;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кабинеты социально-психологического сопровождения несовершеннолетних в конфликте с законом при районных судах;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службы «кейс-менеджмент» для внедрения технологии непрерывного социального сопровождения несовершеннолетних, совершивших уголовно наказуемые деяния;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социально-психологические мобильные бригады по сопровождению несовершеннолетних, состоящих на учете в подразделениях по делам несовершеннолетних;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кризисные отделения для оказания экстренной психологической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и социальной помощи;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социальные гостиные (общежитий, квартир, модулей самостоятельного проживания) для социальной адаптации освобождающихся из мест лишения/ ограничения свободы и выпускников специальных учебно-воспитательных учреждений закрытого типа, детских домов в выпускной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период подготовки к самостоятельной жизни, предупреждения рецидивных правонарушений по причине низкого уровня социальной адаптации;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клубы для несовершеннолетних, состоящих на различных видах учета, деятельность которых направлена на воспитание законопослушного поведения;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мастерские (сувенирные, швейные, гончарные, столярные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 xml:space="preserve">и сельскохозяйственные) для профессиональной ориентации, социально-трудовой реабилитации и </w:t>
            </w:r>
            <w:r>
              <w:lastRenderedPageBreak/>
              <w:t>обеспечения временной занятости несовершеннолетних, состоящих на различных видах учета и пр.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Существенное значение в профилактике правонарушений несовершеннолетних имеет разработка и внедрение качественных методов и технологий профилактического воздействия/взаимодействия как мощного ресурса, обеспечивающего некие минимально возможные «гарантии» успешности процесса реабилитации и коррекции поведения несовершеннолетних, склонных/вступивших в конфликт с законом и направленных на решение следующих задач: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сокращение числа несовершеннолетних без определенного места жительства;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повышение доли занятых трудовой де</w:t>
            </w:r>
            <w:r w:rsidR="000D3A6A">
              <w:t xml:space="preserve">ятельностью детей и подростков, </w:t>
            </w:r>
            <w:r>
              <w:t>склонных к совершению правонарушений и преступлений, а также несовершеннолетних, освобожденных из мест лишения/ограничения свободы;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повышение количества детей и подростков, охваченных системой дополнительного образования и профессиональной подготовки с целью преодоления трудностей в социальной адаптации;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повышение количества освобождающихся несовершеннолетних, получивших качественную профессиональную подготовку, начальное и среднее профессиональное образование в местах лишения/ ограничения свободы;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улучшение социально-экономического положения несовершеннолетних,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в том числе освобождающихся из мест лишения/ограничения свободы, находящихся в трудной жизненной ситуации;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- повышение количества несовершеннолетних, избавившихся от алкогольной или наркотической зависимости;</w:t>
            </w:r>
          </w:p>
          <w:p w:rsidR="00AD082E" w:rsidRPr="00557D5F" w:rsidRDefault="00AD082E" w:rsidP="00AD082E">
            <w:pPr>
              <w:spacing w:after="0" w:line="240" w:lineRule="auto"/>
              <w:jc w:val="both"/>
            </w:pPr>
            <w:r>
              <w:t>- снижение уровня преступности несовершеннолетних и пр.</w:t>
            </w:r>
          </w:p>
        </w:tc>
      </w:tr>
      <w:tr w:rsidR="00AD082E" w:rsidTr="00826C23">
        <w:tc>
          <w:tcPr>
            <w:tcW w:w="2836" w:type="dxa"/>
            <w:shd w:val="clear" w:color="auto" w:fill="D9E2F3" w:themeFill="accent1" w:themeFillTint="33"/>
          </w:tcPr>
          <w:p w:rsidR="00AD082E" w:rsidRPr="00AD082E" w:rsidRDefault="00AD082E" w:rsidP="00AD082E">
            <w:pPr>
              <w:spacing w:after="0" w:line="240" w:lineRule="auto"/>
              <w:jc w:val="both"/>
              <w:rPr>
                <w:caps/>
              </w:rPr>
            </w:pPr>
          </w:p>
        </w:tc>
        <w:tc>
          <w:tcPr>
            <w:tcW w:w="6509" w:type="dxa"/>
            <w:vMerge/>
            <w:shd w:val="clear" w:color="auto" w:fill="8EAADB" w:themeFill="accent1" w:themeFillTint="99"/>
          </w:tcPr>
          <w:p w:rsidR="00AD082E" w:rsidRPr="00557D5F" w:rsidRDefault="00AD082E" w:rsidP="00AD082E">
            <w:pPr>
              <w:spacing w:after="0" w:line="240" w:lineRule="auto"/>
              <w:jc w:val="both"/>
            </w:pPr>
          </w:p>
        </w:tc>
      </w:tr>
      <w:tr w:rsidR="00AD082E" w:rsidTr="00826C23">
        <w:tc>
          <w:tcPr>
            <w:tcW w:w="2836" w:type="dxa"/>
            <w:shd w:val="clear" w:color="auto" w:fill="8EAADB" w:themeFill="accent1" w:themeFillTint="99"/>
          </w:tcPr>
          <w:p w:rsidR="00AD082E" w:rsidRPr="00826C23" w:rsidRDefault="00AD082E" w:rsidP="00AD082E">
            <w:pPr>
              <w:spacing w:after="0" w:line="240" w:lineRule="auto"/>
              <w:jc w:val="both"/>
              <w:rPr>
                <w:b/>
                <w:caps/>
              </w:rPr>
            </w:pPr>
            <w:r w:rsidRPr="00826C23">
              <w:rPr>
                <w:b/>
                <w:caps/>
              </w:rPr>
              <w:lastRenderedPageBreak/>
              <w:t>Навигация по справочнику</w:t>
            </w:r>
          </w:p>
        </w:tc>
        <w:tc>
          <w:tcPr>
            <w:tcW w:w="6509" w:type="dxa"/>
            <w:shd w:val="clear" w:color="auto" w:fill="D9E2F3" w:themeFill="accent1" w:themeFillTint="33"/>
          </w:tcPr>
          <w:p w:rsidR="00AD082E" w:rsidRDefault="00AD082E" w:rsidP="00AD082E">
            <w:pPr>
              <w:spacing w:after="0" w:line="240" w:lineRule="auto"/>
              <w:jc w:val="both"/>
            </w:pPr>
            <w:r>
              <w:t>По характеру информации Электронны</w:t>
            </w:r>
            <w:r w:rsidR="000D3A6A">
              <w:t xml:space="preserve">й справочник содержит сведения, </w:t>
            </w:r>
            <w:r>
              <w:t>необходимые специалисту системы профилактики безнадзорности и правонарушений несовершеннолетних в его профессиональной деятельности.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Прикладной и практический характер Электронного справочника определяется удобством поиска и последовательной подачей информации в виде тематических кейсов, отражающих реальный фактический материал.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Кейсы содержат тематические рубрики, в которых разм</w:t>
            </w:r>
            <w:r w:rsidR="000D3A6A">
              <w:t xml:space="preserve">ещены сведения, </w:t>
            </w:r>
            <w:r>
              <w:t>раскрывающие его содержание. К каждому тематическому кейсу прикреплена «тематическая карточка», в которой представлена дополнительная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информация по содержанию кейса.</w:t>
            </w:r>
          </w:p>
          <w:p w:rsidR="000D3A6A" w:rsidRDefault="000D3A6A" w:rsidP="00AD082E">
            <w:pPr>
              <w:spacing w:after="0" w:line="240" w:lineRule="auto"/>
              <w:jc w:val="both"/>
            </w:pPr>
          </w:p>
          <w:p w:rsidR="00AD082E" w:rsidRPr="00AD082E" w:rsidRDefault="00AD082E" w:rsidP="00AD082E">
            <w:pPr>
              <w:spacing w:after="0" w:line="240" w:lineRule="auto"/>
              <w:jc w:val="center"/>
              <w:rPr>
                <w:b/>
              </w:rPr>
            </w:pPr>
            <w:r w:rsidRPr="00AD082E">
              <w:rPr>
                <w:b/>
              </w:rPr>
              <w:t>АББРЕВИАТУРЫ, ИСПОЛЬЗУЕМЫЕ В СПРАВОЧНИКЕ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н/л – несовершеннолетний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АОД – антиобщественные действия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 xml:space="preserve">СПБиП н/л – система профилактики безнадзорности и </w:t>
            </w:r>
            <w:r>
              <w:lastRenderedPageBreak/>
              <w:t>правонарушений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несовершеннолетних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СОП – социально опасное положение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СУВУ ЗТ – cпециальное учебно-воспитательное учреждение закрытого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типа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СУВУ ОТ. – специальное учебно-воспитательное учреждение открытого типа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КДНиЗП – комиссия по делам несовершеннолетних и защите их прав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ОВД ОДН – отделение внутренних дел отдел по делам несовершеннолетних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ЦВСНП - центр временного проживания для несовершеннолетних</w:t>
            </w:r>
          </w:p>
          <w:p w:rsidR="00AD082E" w:rsidRDefault="00AD082E" w:rsidP="00AD082E">
            <w:pPr>
              <w:spacing w:after="0" w:line="240" w:lineRule="auto"/>
              <w:jc w:val="both"/>
            </w:pPr>
            <w:r>
              <w:t>Правонарушителей</w:t>
            </w:r>
          </w:p>
          <w:p w:rsidR="00AD082E" w:rsidRDefault="00AD082E" w:rsidP="00AD082E">
            <w:pPr>
              <w:spacing w:after="0" w:line="240" w:lineRule="auto"/>
              <w:jc w:val="center"/>
              <w:rPr>
                <w:b/>
              </w:rPr>
            </w:pPr>
          </w:p>
          <w:p w:rsidR="000D3A6A" w:rsidRDefault="000D3A6A" w:rsidP="00AD082E">
            <w:pPr>
              <w:spacing w:after="0" w:line="240" w:lineRule="auto"/>
              <w:jc w:val="center"/>
              <w:rPr>
                <w:b/>
              </w:rPr>
            </w:pPr>
          </w:p>
          <w:p w:rsidR="000D3A6A" w:rsidRDefault="000D3A6A" w:rsidP="00AD082E">
            <w:pPr>
              <w:spacing w:after="0" w:line="240" w:lineRule="auto"/>
              <w:jc w:val="center"/>
              <w:rPr>
                <w:b/>
              </w:rPr>
            </w:pPr>
          </w:p>
          <w:p w:rsidR="000D3A6A" w:rsidRDefault="000D3A6A" w:rsidP="00130730">
            <w:pPr>
              <w:spacing w:after="0" w:line="240" w:lineRule="auto"/>
              <w:rPr>
                <w:b/>
              </w:rPr>
            </w:pPr>
          </w:p>
          <w:p w:rsidR="00AD082E" w:rsidRDefault="00AD082E" w:rsidP="00AD082E">
            <w:pPr>
              <w:spacing w:after="0" w:line="240" w:lineRule="auto"/>
              <w:jc w:val="center"/>
              <w:rPr>
                <w:b/>
              </w:rPr>
            </w:pPr>
            <w:r w:rsidRPr="00AD082E">
              <w:rPr>
                <w:b/>
              </w:rPr>
              <w:t>ГИПЕРССЫЛКИ ПО СПРАВОЧНИКУ</w:t>
            </w:r>
          </w:p>
          <w:p w:rsidR="006A6734" w:rsidRPr="00AD082E" w:rsidRDefault="006A6734" w:rsidP="00AD082E">
            <w:pPr>
              <w:spacing w:after="0" w:line="240" w:lineRule="auto"/>
              <w:jc w:val="center"/>
              <w:rPr>
                <w:b/>
              </w:rPr>
            </w:pPr>
          </w:p>
          <w:p w:rsidR="00AD082E" w:rsidRPr="00034425" w:rsidRDefault="00AD082E" w:rsidP="00034425">
            <w:pPr>
              <w:spacing w:after="0" w:line="240" w:lineRule="auto"/>
              <w:jc w:val="both"/>
              <w:rPr>
                <w:b/>
              </w:rPr>
            </w:pPr>
            <w:r w:rsidRPr="00034425">
              <w:rPr>
                <w:b/>
              </w:rPr>
              <w:t>Тематический кейс № 1.</w:t>
            </w:r>
            <w:r w:rsidR="00034425">
              <w:rPr>
                <w:b/>
              </w:rPr>
              <w:t xml:space="preserve"> </w:t>
            </w:r>
            <w:r w:rsidRPr="00034425">
              <w:rPr>
                <w:b/>
              </w:rPr>
              <w:t>Диагностика девиантного поведения несовершеннолетних в аспекте профилактики правонарушений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Типология девиантного поведения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Признаки асоциального поведения несовершеннолетних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Социально-педагогическое исследование микрорайона школы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Этапы диагностики девиантного поведения несовершеннолетних</w:t>
            </w:r>
          </w:p>
          <w:p w:rsid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Психодиагностика состояний и свойств личности несовершеннолетнего</w:t>
            </w:r>
          </w:p>
          <w:p w:rsidR="00034425" w:rsidRPr="00AD082E" w:rsidRDefault="00034425" w:rsidP="00AD082E">
            <w:pPr>
              <w:spacing w:after="0" w:line="240" w:lineRule="auto"/>
              <w:jc w:val="both"/>
              <w:rPr>
                <w:u w:val="single"/>
              </w:rPr>
            </w:pPr>
          </w:p>
          <w:p w:rsidR="00AD082E" w:rsidRPr="00034425" w:rsidRDefault="00AD082E" w:rsidP="00AD082E">
            <w:pPr>
              <w:spacing w:after="0" w:line="240" w:lineRule="auto"/>
              <w:jc w:val="both"/>
              <w:rPr>
                <w:b/>
              </w:rPr>
            </w:pPr>
            <w:r w:rsidRPr="00034425">
              <w:rPr>
                <w:b/>
              </w:rPr>
              <w:t>Тематический кейс № 2. Общая характеристика методов и технологий</w:t>
            </w:r>
          </w:p>
          <w:p w:rsidR="00AD082E" w:rsidRPr="00AD082E" w:rsidRDefault="00513FBE" w:rsidP="00AD082E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="00AD082E" w:rsidRPr="00AD082E">
              <w:rPr>
                <w:u w:val="single"/>
              </w:rPr>
              <w:t>рофилактики правонарушений несовершеннолетних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Общая профилактика правонарушений несовершеннолетних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Специальная профилактика правонарушений несовершеннолетних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Структура технологии профилактики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Ресурсы профилактической работы с несовершеннолетними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Критерии результативности профилактической работы с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несовершеннолетними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Критерии отбора методов профилактики правонарушений</w:t>
            </w:r>
          </w:p>
          <w:p w:rsid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Программы профилактической работы с несовершеннолетними</w:t>
            </w:r>
          </w:p>
          <w:p w:rsidR="00034425" w:rsidRPr="00AD082E" w:rsidRDefault="00034425" w:rsidP="00AD082E">
            <w:pPr>
              <w:spacing w:after="0" w:line="240" w:lineRule="auto"/>
              <w:jc w:val="both"/>
              <w:rPr>
                <w:u w:val="single"/>
              </w:rPr>
            </w:pPr>
          </w:p>
          <w:p w:rsidR="00AD082E" w:rsidRPr="00034425" w:rsidRDefault="00AD082E" w:rsidP="00AD082E">
            <w:pPr>
              <w:spacing w:after="0" w:line="240" w:lineRule="auto"/>
              <w:jc w:val="both"/>
              <w:rPr>
                <w:b/>
              </w:rPr>
            </w:pPr>
            <w:r w:rsidRPr="00034425">
              <w:rPr>
                <w:b/>
              </w:rPr>
              <w:t>Тематический кейс № 3. Инновационные технологии профилактики</w:t>
            </w:r>
          </w:p>
          <w:p w:rsidR="00AD082E" w:rsidRPr="00AD082E" w:rsidRDefault="00513FBE" w:rsidP="00AD082E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="00AD082E" w:rsidRPr="00AD082E">
              <w:rPr>
                <w:u w:val="single"/>
              </w:rPr>
              <w:t>равонарушений несовершеннолетних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Восстановительная медиация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Восстановительное правосудие</w:t>
            </w:r>
          </w:p>
          <w:p w:rsidR="00AD082E" w:rsidRP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t>Кейс-менеджмент</w:t>
            </w:r>
          </w:p>
          <w:p w:rsidR="00AD082E" w:rsidRDefault="00AD082E" w:rsidP="00AD082E">
            <w:pPr>
              <w:spacing w:after="0" w:line="240" w:lineRule="auto"/>
              <w:jc w:val="both"/>
              <w:rPr>
                <w:u w:val="single"/>
              </w:rPr>
            </w:pPr>
            <w:r w:rsidRPr="00AD082E">
              <w:rPr>
                <w:u w:val="single"/>
              </w:rPr>
              <w:lastRenderedPageBreak/>
              <w:t>Сase-study-технология</w:t>
            </w:r>
          </w:p>
          <w:p w:rsidR="00034425" w:rsidRPr="00AD082E" w:rsidRDefault="00034425" w:rsidP="00AD082E">
            <w:pPr>
              <w:spacing w:after="0" w:line="240" w:lineRule="auto"/>
              <w:jc w:val="both"/>
              <w:rPr>
                <w:u w:val="single"/>
              </w:rPr>
            </w:pPr>
          </w:p>
          <w:p w:rsidR="00AD082E" w:rsidRDefault="00AD082E" w:rsidP="00AD082E">
            <w:pPr>
              <w:spacing w:after="0" w:line="240" w:lineRule="auto"/>
              <w:jc w:val="both"/>
              <w:rPr>
                <w:b/>
              </w:rPr>
            </w:pPr>
            <w:r w:rsidRPr="00034425">
              <w:rPr>
                <w:b/>
              </w:rPr>
              <w:t>Тематический кейс № 4. Специализированные страницы в сети</w:t>
            </w:r>
            <w:r w:rsidR="00034425">
              <w:rPr>
                <w:b/>
              </w:rPr>
              <w:t xml:space="preserve"> </w:t>
            </w:r>
            <w:r w:rsidRPr="00034425">
              <w:rPr>
                <w:b/>
              </w:rPr>
              <w:t>Интернет по проблеме профилактики правонарушений</w:t>
            </w:r>
            <w:r w:rsidR="00034425">
              <w:rPr>
                <w:b/>
              </w:rPr>
              <w:t xml:space="preserve"> </w:t>
            </w:r>
            <w:r w:rsidRPr="00034425">
              <w:rPr>
                <w:b/>
              </w:rPr>
              <w:t>несовершеннолетних</w:t>
            </w:r>
          </w:p>
          <w:p w:rsidR="00034425" w:rsidRPr="00034425" w:rsidRDefault="00034425" w:rsidP="00AD082E">
            <w:pPr>
              <w:spacing w:after="0" w:line="240" w:lineRule="auto"/>
              <w:jc w:val="both"/>
              <w:rPr>
                <w:b/>
              </w:rPr>
            </w:pPr>
          </w:p>
          <w:p w:rsidR="00AD082E" w:rsidRDefault="00AD082E" w:rsidP="00AD082E">
            <w:pPr>
              <w:spacing w:after="0" w:line="240" w:lineRule="auto"/>
              <w:jc w:val="both"/>
              <w:rPr>
                <w:b/>
              </w:rPr>
            </w:pPr>
            <w:r w:rsidRPr="00034425">
              <w:rPr>
                <w:b/>
              </w:rPr>
              <w:t>Тематический кейс № 5. Понятийно-терминологический словарь</w:t>
            </w:r>
          </w:p>
          <w:p w:rsidR="00034425" w:rsidRPr="00034425" w:rsidRDefault="00034425" w:rsidP="00AD082E">
            <w:pPr>
              <w:spacing w:after="0" w:line="240" w:lineRule="auto"/>
              <w:jc w:val="both"/>
              <w:rPr>
                <w:b/>
              </w:rPr>
            </w:pPr>
          </w:p>
          <w:p w:rsidR="00AD082E" w:rsidRDefault="00AD082E" w:rsidP="00AD082E">
            <w:pPr>
              <w:spacing w:after="0" w:line="240" w:lineRule="auto"/>
              <w:jc w:val="both"/>
              <w:rPr>
                <w:b/>
              </w:rPr>
            </w:pPr>
            <w:r w:rsidRPr="00034425">
              <w:rPr>
                <w:b/>
              </w:rPr>
              <w:t>Тематический кейс № 6. Список рекомендуемых источников</w:t>
            </w:r>
          </w:p>
          <w:p w:rsidR="006A6734" w:rsidRPr="006A6734" w:rsidRDefault="006A6734" w:rsidP="00AD082E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3B27C7" w:rsidRDefault="003B27C7" w:rsidP="00034425">
      <w:pPr>
        <w:rPr>
          <w:sz w:val="32"/>
        </w:rPr>
      </w:pPr>
    </w:p>
    <w:p w:rsidR="00FB68E8" w:rsidRDefault="00FB68E8" w:rsidP="00034425">
      <w:pPr>
        <w:rPr>
          <w:sz w:val="32"/>
        </w:rPr>
      </w:pPr>
    </w:p>
    <w:p w:rsidR="000D3A6A" w:rsidRPr="00AD082E" w:rsidRDefault="000D3A6A" w:rsidP="00034425">
      <w:pPr>
        <w:rPr>
          <w:sz w:val="32"/>
        </w:rPr>
      </w:pPr>
    </w:p>
    <w:p w:rsidR="009A35FE" w:rsidRPr="009A35FE" w:rsidRDefault="00AD082E" w:rsidP="009A35FE">
      <w:pPr>
        <w:pBdr>
          <w:top w:val="single" w:sz="4" w:space="1" w:color="auto"/>
          <w:bottom w:val="single" w:sz="4" w:space="1" w:color="auto"/>
        </w:pBdr>
        <w:shd w:val="clear" w:color="auto" w:fill="002060"/>
        <w:jc w:val="center"/>
        <w:rPr>
          <w:rStyle w:val="fontstyle01"/>
          <w:color w:val="FFFFFF" w:themeColor="background1"/>
          <w:sz w:val="28"/>
        </w:rPr>
      </w:pPr>
      <w:r w:rsidRPr="00C2696C">
        <w:rPr>
          <w:rStyle w:val="fontstyle01"/>
          <w:color w:val="FFFFFF" w:themeColor="background1"/>
          <w:sz w:val="32"/>
        </w:rPr>
        <w:t>ТЕМАТИЧЕСКИЙ КЕЙС № 1</w:t>
      </w:r>
      <w:r w:rsidRPr="00C2696C">
        <w:rPr>
          <w:b/>
          <w:bCs/>
          <w:color w:val="FFFFFF" w:themeColor="background1"/>
          <w:sz w:val="44"/>
          <w:szCs w:val="32"/>
        </w:rPr>
        <w:br/>
      </w:r>
      <w:r w:rsidRPr="00C2696C">
        <w:rPr>
          <w:rStyle w:val="fontstyle01"/>
          <w:color w:val="FFFFFF" w:themeColor="background1"/>
          <w:sz w:val="28"/>
        </w:rPr>
        <w:t>ДИАГНОСТИКА ДЕВИАНТНОГО ПОВЕДЕНИЯ НЕСОВЕРШЕННОЛЕТНИХ</w:t>
      </w:r>
      <w:r w:rsidR="00C2696C">
        <w:rPr>
          <w:b/>
          <w:bCs/>
          <w:color w:val="FFFFFF" w:themeColor="background1"/>
          <w:sz w:val="28"/>
          <w:szCs w:val="20"/>
        </w:rPr>
        <w:t xml:space="preserve"> </w:t>
      </w:r>
      <w:r w:rsidRPr="00C2696C">
        <w:rPr>
          <w:rStyle w:val="fontstyle01"/>
          <w:color w:val="FFFFFF" w:themeColor="background1"/>
          <w:sz w:val="28"/>
        </w:rPr>
        <w:t>В АСПЕКТЕ ПРОФИЛАКТИКИ ПРАВОНАРУШЕНИЙ</w:t>
      </w:r>
    </w:p>
    <w:tbl>
      <w:tblPr>
        <w:tblStyle w:val="a4"/>
        <w:tblW w:w="9612" w:type="dxa"/>
        <w:tblLook w:val="04A0" w:firstRow="1" w:lastRow="0" w:firstColumn="1" w:lastColumn="0" w:noHBand="0" w:noVBand="1"/>
      </w:tblPr>
      <w:tblGrid>
        <w:gridCol w:w="560"/>
        <w:gridCol w:w="2959"/>
        <w:gridCol w:w="3139"/>
        <w:gridCol w:w="2954"/>
      </w:tblGrid>
      <w:tr w:rsidR="00786275" w:rsidRPr="009A35FE" w:rsidTr="00544F10">
        <w:trPr>
          <w:trHeight w:val="669"/>
        </w:trPr>
        <w:tc>
          <w:tcPr>
            <w:tcW w:w="560" w:type="dxa"/>
            <w:shd w:val="clear" w:color="auto" w:fill="0070C0"/>
          </w:tcPr>
          <w:p w:rsidR="00AD082E" w:rsidRPr="009A35FE" w:rsidRDefault="000C25D8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№ п\п</w:t>
            </w:r>
          </w:p>
        </w:tc>
        <w:tc>
          <w:tcPr>
            <w:tcW w:w="2959" w:type="dxa"/>
            <w:shd w:val="clear" w:color="auto" w:fill="0070C0"/>
          </w:tcPr>
          <w:p w:rsidR="000C25D8" w:rsidRPr="009A35FE" w:rsidRDefault="000C25D8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Тематическая</w:t>
            </w:r>
          </w:p>
          <w:p w:rsidR="00AD082E" w:rsidRPr="009A35FE" w:rsidRDefault="000C25D8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рубрика</w:t>
            </w:r>
          </w:p>
        </w:tc>
        <w:tc>
          <w:tcPr>
            <w:tcW w:w="3139" w:type="dxa"/>
            <w:shd w:val="clear" w:color="auto" w:fill="0070C0"/>
          </w:tcPr>
          <w:p w:rsidR="000C25D8" w:rsidRPr="009A35FE" w:rsidRDefault="000C25D8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Краткая характеристика/</w:t>
            </w:r>
          </w:p>
          <w:p w:rsidR="000C25D8" w:rsidRPr="009A35FE" w:rsidRDefault="000C25D8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пояснения</w:t>
            </w:r>
          </w:p>
          <w:p w:rsidR="00AD082E" w:rsidRPr="009A35FE" w:rsidRDefault="00AD082E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0070C0"/>
          </w:tcPr>
          <w:p w:rsidR="000C25D8" w:rsidRPr="009A35FE" w:rsidRDefault="000C25D8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Тезаурус.</w:t>
            </w:r>
          </w:p>
          <w:p w:rsidR="00AD082E" w:rsidRPr="009A35FE" w:rsidRDefault="000C25D8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Полезные ссылки</w:t>
            </w:r>
          </w:p>
        </w:tc>
      </w:tr>
      <w:tr w:rsidR="00786275" w:rsidRPr="009A35FE" w:rsidTr="00786275">
        <w:tc>
          <w:tcPr>
            <w:tcW w:w="560" w:type="dxa"/>
            <w:shd w:val="clear" w:color="auto" w:fill="FFCC99"/>
          </w:tcPr>
          <w:p w:rsidR="000C25D8" w:rsidRPr="009A35FE" w:rsidRDefault="000C25D8" w:rsidP="007862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C25D8" w:rsidRPr="009A35FE" w:rsidRDefault="000C25D8" w:rsidP="00786275">
            <w:pPr>
              <w:spacing w:after="0" w:line="240" w:lineRule="auto"/>
              <w:jc w:val="center"/>
              <w:rPr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Типология</w:t>
            </w:r>
            <w:r w:rsidRPr="009A35FE">
              <w:rPr>
                <w:b/>
                <w:bCs/>
                <w:color w:val="002060"/>
                <w:szCs w:val="24"/>
              </w:rPr>
              <w:br/>
            </w:r>
            <w:r w:rsidRPr="009A35FE">
              <w:rPr>
                <w:rStyle w:val="fontstyle01"/>
                <w:sz w:val="24"/>
                <w:szCs w:val="24"/>
              </w:rPr>
              <w:t>отклоняющегося</w:t>
            </w:r>
            <w:r w:rsidRPr="009A35FE">
              <w:rPr>
                <w:b/>
                <w:bCs/>
                <w:color w:val="002060"/>
                <w:szCs w:val="24"/>
              </w:rPr>
              <w:br/>
            </w:r>
            <w:r w:rsidRPr="009A35FE">
              <w:rPr>
                <w:rStyle w:val="fontstyle01"/>
                <w:sz w:val="24"/>
                <w:szCs w:val="24"/>
              </w:rPr>
              <w:t>поведения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C25D8" w:rsidRPr="009A35FE" w:rsidRDefault="000C25D8" w:rsidP="00786275">
            <w:pPr>
              <w:spacing w:after="0" w:line="240" w:lineRule="auto"/>
              <w:jc w:val="center"/>
              <w:rPr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Виды девиантного поведения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C25D8" w:rsidRPr="00513FBE" w:rsidRDefault="000C25D8" w:rsidP="00786275">
            <w:pPr>
              <w:spacing w:after="0" w:line="240" w:lineRule="auto"/>
              <w:jc w:val="center"/>
              <w:rPr>
                <w:szCs w:val="24"/>
              </w:rPr>
            </w:pPr>
            <w:r w:rsidRPr="00513FBE">
              <w:rPr>
                <w:rStyle w:val="fontstyle21"/>
                <w:color w:val="000000" w:themeColor="text1"/>
                <w:sz w:val="24"/>
                <w:szCs w:val="24"/>
              </w:rPr>
              <w:t>Девиантное</w:t>
            </w:r>
            <w:r w:rsidRPr="00513FBE">
              <w:rPr>
                <w:color w:val="000000" w:themeColor="text1"/>
                <w:szCs w:val="24"/>
              </w:rPr>
              <w:br/>
            </w:r>
            <w:r w:rsidRPr="00513FBE">
              <w:rPr>
                <w:rStyle w:val="fontstyle21"/>
                <w:color w:val="000000" w:themeColor="text1"/>
                <w:sz w:val="24"/>
                <w:szCs w:val="24"/>
              </w:rPr>
              <w:t>поведение</w:t>
            </w:r>
          </w:p>
        </w:tc>
      </w:tr>
      <w:tr w:rsidR="00C24B04" w:rsidRPr="009A35FE" w:rsidTr="00544F10">
        <w:tc>
          <w:tcPr>
            <w:tcW w:w="560" w:type="dxa"/>
            <w:shd w:val="clear" w:color="auto" w:fill="0070C0"/>
          </w:tcPr>
          <w:p w:rsidR="000C25D8" w:rsidRPr="009A35FE" w:rsidRDefault="000C25D8" w:rsidP="00786275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C25D8" w:rsidRPr="009A35FE" w:rsidRDefault="000C25D8" w:rsidP="000D3A6A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антисоциальное (делинквентное) поведение (противоречащее правовым</w:t>
            </w:r>
            <w:r w:rsidRPr="009A35FE">
              <w:rPr>
                <w:b/>
                <w:color w:val="000000"/>
                <w:szCs w:val="24"/>
              </w:rPr>
              <w:br/>
            </w:r>
            <w:r w:rsidRPr="009A35FE">
              <w:rPr>
                <w:rStyle w:val="fontstyle01"/>
                <w:b w:val="0"/>
                <w:sz w:val="24"/>
                <w:szCs w:val="24"/>
              </w:rPr>
              <w:t>нормам, угрожающее социальному порядку и благополучию окружающих</w:t>
            </w:r>
            <w:r w:rsidRPr="009A35FE">
              <w:rPr>
                <w:b/>
                <w:color w:val="000000"/>
                <w:szCs w:val="24"/>
              </w:rPr>
              <w:br/>
            </w:r>
            <w:r w:rsidRPr="009A35FE">
              <w:rPr>
                <w:rStyle w:val="fontstyle01"/>
                <w:b w:val="0"/>
                <w:sz w:val="24"/>
                <w:szCs w:val="24"/>
              </w:rPr>
              <w:t>людей);</w:t>
            </w:r>
            <w:r w:rsidRPr="009A35FE">
              <w:rPr>
                <w:b/>
                <w:color w:val="000000"/>
                <w:szCs w:val="24"/>
              </w:rPr>
              <w:br/>
            </w:r>
            <w:r w:rsidRPr="009A35FE">
              <w:rPr>
                <w:rStyle w:val="fontstyle01"/>
                <w:b w:val="0"/>
                <w:sz w:val="24"/>
                <w:szCs w:val="24"/>
              </w:rPr>
              <w:t>- асоциальное (аморальное) поведение (уклоняющееся от выполнения</w:t>
            </w:r>
            <w:r w:rsidRPr="009A35FE">
              <w:rPr>
                <w:b/>
                <w:color w:val="000000"/>
                <w:szCs w:val="24"/>
              </w:rPr>
              <w:br/>
            </w:r>
            <w:r w:rsidRPr="009A35FE">
              <w:rPr>
                <w:rStyle w:val="fontstyle01"/>
                <w:b w:val="0"/>
                <w:sz w:val="24"/>
                <w:szCs w:val="24"/>
              </w:rPr>
              <w:t>морально-нравственных</w:t>
            </w:r>
            <w:r w:rsidRPr="009A35FE">
              <w:rPr>
                <w:b/>
                <w:color w:val="000000"/>
                <w:szCs w:val="24"/>
              </w:rPr>
              <w:br/>
            </w:r>
            <w:r w:rsidRPr="009A35FE">
              <w:rPr>
                <w:rStyle w:val="fontstyle01"/>
                <w:b w:val="0"/>
                <w:sz w:val="24"/>
                <w:szCs w:val="24"/>
              </w:rPr>
              <w:t xml:space="preserve">норм, угрожающее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благополучию межличностных</w:t>
            </w:r>
            <w:r w:rsidRPr="009A35FE">
              <w:rPr>
                <w:b/>
                <w:color w:val="000000"/>
                <w:szCs w:val="24"/>
              </w:rPr>
              <w:br/>
            </w:r>
            <w:r w:rsidRPr="009A35FE">
              <w:rPr>
                <w:rStyle w:val="fontstyle01"/>
                <w:b w:val="0"/>
                <w:sz w:val="24"/>
                <w:szCs w:val="24"/>
              </w:rPr>
              <w:t>отношений);</w:t>
            </w:r>
            <w:r w:rsidRPr="009A35FE">
              <w:rPr>
                <w:b/>
                <w:color w:val="000000"/>
                <w:szCs w:val="24"/>
              </w:rPr>
              <w:br/>
            </w:r>
            <w:r w:rsidRPr="009A35FE">
              <w:rPr>
                <w:rStyle w:val="fontstyle01"/>
                <w:b w:val="0"/>
                <w:sz w:val="24"/>
                <w:szCs w:val="24"/>
              </w:rPr>
              <w:t>- аутодеструктивное (саморазрушительное) поведение (суицидальное, фанатическое, аутическое,</w:t>
            </w:r>
            <w:r w:rsidRPr="009A35FE">
              <w:rPr>
                <w:b/>
                <w:color w:val="000000"/>
                <w:szCs w:val="24"/>
              </w:rPr>
              <w:t xml:space="preserve">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t>виктимное, рискованное</w:t>
            </w:r>
            <w:r w:rsidRPr="009A35FE">
              <w:rPr>
                <w:b/>
                <w:color w:val="000000"/>
                <w:szCs w:val="24"/>
              </w:rPr>
              <w:br/>
            </w:r>
            <w:r w:rsidRPr="009A35FE">
              <w:rPr>
                <w:rStyle w:val="fontstyle01"/>
                <w:b w:val="0"/>
                <w:sz w:val="24"/>
                <w:szCs w:val="24"/>
              </w:rPr>
              <w:t>поведение, пищевая зависимость, химическая зависимость и т.д.)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0C25D8" w:rsidRPr="009A35FE" w:rsidRDefault="000C25D8" w:rsidP="0078627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A35F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Конструктивное </w:t>
            </w:r>
            <w:r w:rsidRPr="009A35FE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(деструктивное)</w:t>
            </w:r>
            <w:r w:rsidRPr="009A35FE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br/>
            </w:r>
            <w:r w:rsidRPr="009A35F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поведение</w:t>
            </w:r>
            <w:r w:rsidRPr="009A35F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9A35FE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(с учетом характера проявления девиаций и степени социальной одобряемости)</w:t>
            </w:r>
            <w:r w:rsidR="00207253" w:rsidRPr="009A35FE">
              <w:rPr>
                <w:rStyle w:val="a8"/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footnoteReference w:id="1"/>
            </w:r>
            <w:r w:rsidRPr="009A35FE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br/>
            </w:r>
          </w:p>
          <w:p w:rsidR="000C25D8" w:rsidRPr="009A35FE" w:rsidRDefault="000C25D8" w:rsidP="0078627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35FE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Деструктивное поведение в:</w:t>
            </w:r>
            <w:r w:rsidRPr="009A35FE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</w:r>
            <w:r w:rsidRPr="009A35FE">
              <w:rPr>
                <w:rFonts w:eastAsia="Times New Roman" w:cs="Times New Roman"/>
                <w:color w:val="000000"/>
                <w:szCs w:val="24"/>
                <w:lang w:eastAsia="ru-RU"/>
              </w:rPr>
              <w:t>- художественном творчестве</w:t>
            </w:r>
            <w:r w:rsidRPr="009A35F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- научном творчестве;</w:t>
            </w:r>
            <w:r w:rsidRPr="009A35F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- техническом творчестве и т.д.;</w:t>
            </w:r>
          </w:p>
          <w:p w:rsidR="000C25D8" w:rsidRPr="009A35FE" w:rsidRDefault="000C25D8" w:rsidP="0078627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A35F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Pr="009A35F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Аутодеструктивное поведение</w:t>
            </w:r>
            <w:r w:rsidRPr="009A35F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9A35FE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(с учетом характера проявления девиаций и степени социальной одобряемости)</w:t>
            </w:r>
          </w:p>
          <w:p w:rsidR="000C25D8" w:rsidRPr="009A35FE" w:rsidRDefault="000C25D8" w:rsidP="0078627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A35FE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</w:r>
            <w:r w:rsidRPr="009A35FE">
              <w:rPr>
                <w:rFonts w:eastAsia="Times New Roman" w:cs="Times New Roman"/>
                <w:color w:val="000000"/>
                <w:szCs w:val="24"/>
                <w:lang w:eastAsia="ru-RU"/>
              </w:rPr>
              <w:t>- аддиктивное (нехимическая/ химическая</w:t>
            </w:r>
            <w:r w:rsidRPr="009A35F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зависимости);</w:t>
            </w:r>
            <w:r w:rsidRPr="009A35F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- суицидальное (парасуицидальное/</w:t>
            </w:r>
            <w:r w:rsidRPr="009A35F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суицид).</w:t>
            </w:r>
          </w:p>
          <w:p w:rsidR="000C25D8" w:rsidRPr="009A35FE" w:rsidRDefault="000C25D8" w:rsidP="0078627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9A35F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Pr="009A35F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Внешнедеструктивное поведение</w:t>
            </w:r>
            <w:r w:rsidRPr="009A35F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9A35FE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(с учетом характера проявления девиаций и степени социальной одобряемости)</w:t>
            </w:r>
          </w:p>
          <w:p w:rsidR="000C25D8" w:rsidRPr="009A35FE" w:rsidRDefault="000C25D8" w:rsidP="00786275">
            <w:pPr>
              <w:spacing w:after="0" w:line="240" w:lineRule="auto"/>
              <w:jc w:val="both"/>
              <w:rPr>
                <w:rStyle w:val="fontstyle21"/>
                <w:sz w:val="24"/>
                <w:szCs w:val="24"/>
                <w:u w:val="single"/>
              </w:rPr>
            </w:pPr>
            <w:r w:rsidRPr="009A35FE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</w:r>
            <w:r w:rsidRPr="009A35FE">
              <w:rPr>
                <w:rFonts w:eastAsia="Times New Roman" w:cs="Times New Roman"/>
                <w:color w:val="000000"/>
                <w:szCs w:val="24"/>
                <w:lang w:eastAsia="ru-RU"/>
              </w:rPr>
              <w:t>- противоправное поведение (административные правонарушения; делинквентное (предпреступное); криминальное (преступное);</w:t>
            </w:r>
            <w:r w:rsidRPr="009A35F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-коммуникативные девиации.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0C25D8" w:rsidRPr="00B62B07" w:rsidRDefault="00B62B07" w:rsidP="00786275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>
              <w:rPr>
                <w:rStyle w:val="fontstyle21"/>
                <w:color w:val="000000" w:themeColor="text1"/>
                <w:sz w:val="24"/>
                <w:szCs w:val="24"/>
              </w:rPr>
              <w:instrText xml:space="preserve"> HYPERLINK "http://schl8.ru/documents/навигатор/Кейс%201_Карточка%201%20Девиации%20в%20подростковом%20возрасте.pdf" </w:instrText>
            </w:r>
            <w:r>
              <w:rPr>
                <w:rStyle w:val="fontstyle21"/>
                <w:color w:val="000000" w:themeColor="text1"/>
                <w:sz w:val="24"/>
                <w:szCs w:val="24"/>
              </w:rPr>
              <w:fldChar w:fldCharType="separate"/>
            </w:r>
            <w:r w:rsidR="000C25D8" w:rsidRPr="00B62B07">
              <w:rPr>
                <w:rStyle w:val="ad"/>
                <w:rFonts w:cs="Times New Roman"/>
                <w:szCs w:val="24"/>
              </w:rPr>
              <w:t>Кейс-карточка 1</w:t>
            </w:r>
          </w:p>
          <w:p w:rsidR="000C25D8" w:rsidRPr="00B62B07" w:rsidRDefault="000C25D8" w:rsidP="00786275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B62B07">
              <w:rPr>
                <w:rStyle w:val="ad"/>
                <w:rFonts w:cs="Times New Roman"/>
                <w:szCs w:val="24"/>
              </w:rPr>
              <w:t>Девиации в</w:t>
            </w:r>
          </w:p>
          <w:p w:rsidR="000C25D8" w:rsidRDefault="000C25D8" w:rsidP="00786275">
            <w:pPr>
              <w:spacing w:after="0" w:line="240" w:lineRule="auto"/>
              <w:jc w:val="center"/>
              <w:rPr>
                <w:rStyle w:val="fontstyle21"/>
                <w:color w:val="000000" w:themeColor="text1"/>
                <w:sz w:val="24"/>
                <w:szCs w:val="24"/>
              </w:rPr>
            </w:pPr>
            <w:r w:rsidRPr="00B62B07">
              <w:rPr>
                <w:rStyle w:val="ad"/>
                <w:rFonts w:cs="Times New Roman"/>
                <w:szCs w:val="24"/>
              </w:rPr>
              <w:t>подростковом возрасте</w:t>
            </w:r>
            <w:r w:rsidR="00B62B07">
              <w:rPr>
                <w:rStyle w:val="fontstyle21"/>
                <w:color w:val="000000" w:themeColor="text1"/>
                <w:sz w:val="24"/>
                <w:szCs w:val="24"/>
              </w:rPr>
              <w:fldChar w:fldCharType="end"/>
            </w:r>
          </w:p>
          <w:p w:rsidR="00D44D2A" w:rsidRPr="00513FBE" w:rsidRDefault="00D44D2A" w:rsidP="00786275">
            <w:pPr>
              <w:spacing w:after="0" w:line="240" w:lineRule="auto"/>
              <w:jc w:val="center"/>
              <w:rPr>
                <w:rStyle w:val="fontstyle21"/>
                <w:color w:val="000000" w:themeColor="text1"/>
                <w:sz w:val="24"/>
                <w:szCs w:val="24"/>
              </w:rPr>
            </w:pPr>
          </w:p>
          <w:p w:rsidR="000C25D8" w:rsidRPr="00803DD1" w:rsidRDefault="00803DD1" w:rsidP="00786275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21"/>
                <w:sz w:val="24"/>
                <w:szCs w:val="24"/>
                <w:u w:val="single"/>
              </w:rPr>
              <w:fldChar w:fldCharType="begin"/>
            </w:r>
            <w:r>
              <w:rPr>
                <w:rStyle w:val="fontstyle21"/>
                <w:sz w:val="24"/>
                <w:szCs w:val="24"/>
                <w:u w:val="single"/>
              </w:rPr>
              <w:instrText xml:space="preserve"> HYPERLINK "http://schl8.ru/documents/навигатор/Кейс%201_Карточка%202%20Характеристика%20причин%20социальных%20дезадаптаций.pdf" </w:instrText>
            </w:r>
            <w:r>
              <w:rPr>
                <w:rStyle w:val="fontstyle21"/>
                <w:sz w:val="24"/>
                <w:szCs w:val="24"/>
                <w:u w:val="single"/>
              </w:rPr>
              <w:fldChar w:fldCharType="separate"/>
            </w:r>
            <w:r w:rsidR="000C25D8" w:rsidRPr="00803DD1">
              <w:rPr>
                <w:rStyle w:val="ad"/>
                <w:rFonts w:cs="Times New Roman"/>
                <w:szCs w:val="24"/>
              </w:rPr>
              <w:t>Кейс- карточка 2</w:t>
            </w:r>
          </w:p>
          <w:p w:rsidR="000C25D8" w:rsidRPr="00803DD1" w:rsidRDefault="000C25D8" w:rsidP="00786275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803DD1">
              <w:rPr>
                <w:rStyle w:val="ad"/>
                <w:rFonts w:cs="Times New Roman"/>
                <w:szCs w:val="24"/>
              </w:rPr>
              <w:t>Характеристика причин</w:t>
            </w:r>
          </w:p>
          <w:p w:rsidR="000C25D8" w:rsidRPr="00803DD1" w:rsidRDefault="000C25D8" w:rsidP="00786275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803DD1">
              <w:rPr>
                <w:rStyle w:val="ad"/>
                <w:rFonts w:cs="Times New Roman"/>
                <w:szCs w:val="24"/>
              </w:rPr>
              <w:t>социальных</w:t>
            </w:r>
          </w:p>
          <w:p w:rsidR="000C25D8" w:rsidRDefault="000C25D8" w:rsidP="00786275">
            <w:pPr>
              <w:spacing w:after="0" w:line="240" w:lineRule="auto"/>
              <w:jc w:val="center"/>
              <w:rPr>
                <w:rStyle w:val="fontstyle21"/>
                <w:sz w:val="24"/>
                <w:szCs w:val="24"/>
                <w:u w:val="single"/>
              </w:rPr>
            </w:pPr>
            <w:r w:rsidRPr="00803DD1">
              <w:rPr>
                <w:rStyle w:val="ad"/>
                <w:rFonts w:cs="Times New Roman"/>
                <w:szCs w:val="24"/>
              </w:rPr>
              <w:t>дезадаптаций современных детей и подростков</w:t>
            </w:r>
            <w:r w:rsidR="00803DD1">
              <w:rPr>
                <w:rStyle w:val="fontstyle21"/>
                <w:sz w:val="24"/>
                <w:szCs w:val="24"/>
                <w:u w:val="single"/>
              </w:rPr>
              <w:fldChar w:fldCharType="end"/>
            </w:r>
          </w:p>
          <w:p w:rsidR="00D44D2A" w:rsidRPr="009A35FE" w:rsidRDefault="00D44D2A" w:rsidP="00786275">
            <w:pPr>
              <w:spacing w:after="0" w:line="240" w:lineRule="auto"/>
              <w:jc w:val="center"/>
              <w:rPr>
                <w:rStyle w:val="fontstyle21"/>
                <w:sz w:val="24"/>
                <w:szCs w:val="24"/>
                <w:u w:val="single"/>
              </w:rPr>
            </w:pPr>
          </w:p>
          <w:p w:rsidR="000C25D8" w:rsidRPr="00C024A4" w:rsidRDefault="00C024A4" w:rsidP="00786275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21"/>
                <w:sz w:val="24"/>
                <w:szCs w:val="24"/>
                <w:u w:val="single"/>
              </w:rPr>
              <w:fldChar w:fldCharType="begin"/>
            </w:r>
            <w:r>
              <w:rPr>
                <w:rStyle w:val="fontstyle21"/>
                <w:sz w:val="24"/>
                <w:szCs w:val="24"/>
                <w:u w:val="single"/>
              </w:rPr>
              <w:instrText xml:space="preserve"> HYPERLINK "http://schl8.ru/documents/навигатор/Кейс%201_Ресурс_%20МАТРИЦА%20СОЦИАЛЬНЫХ%20ДЕВИАЦИЙ.pdf" </w:instrText>
            </w:r>
            <w:r>
              <w:rPr>
                <w:rStyle w:val="fontstyle21"/>
                <w:sz w:val="24"/>
                <w:szCs w:val="24"/>
                <w:u w:val="single"/>
              </w:rPr>
              <w:fldChar w:fldCharType="separate"/>
            </w:r>
            <w:r w:rsidR="000C25D8" w:rsidRPr="00C024A4">
              <w:rPr>
                <w:rStyle w:val="ad"/>
                <w:rFonts w:cs="Times New Roman"/>
                <w:szCs w:val="24"/>
              </w:rPr>
              <w:t>Web-ресурс:</w:t>
            </w:r>
          </w:p>
          <w:p w:rsidR="000C25D8" w:rsidRPr="00C024A4" w:rsidRDefault="000C25D8" w:rsidP="00786275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Матрица социальных</w:t>
            </w:r>
          </w:p>
          <w:p w:rsidR="000C25D8" w:rsidRPr="009A35FE" w:rsidRDefault="000C25D8" w:rsidP="00786275">
            <w:pPr>
              <w:spacing w:after="0" w:line="240" w:lineRule="auto"/>
              <w:jc w:val="center"/>
              <w:rPr>
                <w:rStyle w:val="fontstyle21"/>
                <w:sz w:val="24"/>
                <w:szCs w:val="24"/>
                <w:u w:val="single"/>
              </w:rPr>
            </w:pPr>
            <w:r w:rsidRPr="00C024A4">
              <w:rPr>
                <w:rStyle w:val="ad"/>
                <w:rFonts w:cs="Times New Roman"/>
                <w:szCs w:val="24"/>
              </w:rPr>
              <w:t>девиаций: классификация типов и видов девиантного поведения</w:t>
            </w:r>
            <w:r w:rsidR="00C024A4">
              <w:rPr>
                <w:rStyle w:val="fontstyle21"/>
                <w:sz w:val="24"/>
                <w:szCs w:val="24"/>
                <w:u w:val="single"/>
              </w:rPr>
              <w:fldChar w:fldCharType="end"/>
            </w:r>
          </w:p>
        </w:tc>
      </w:tr>
      <w:tr w:rsidR="00786275" w:rsidRPr="009A35FE" w:rsidTr="00786275">
        <w:tc>
          <w:tcPr>
            <w:tcW w:w="560" w:type="dxa"/>
            <w:shd w:val="clear" w:color="auto" w:fill="FFCC99"/>
          </w:tcPr>
          <w:p w:rsidR="000C25D8" w:rsidRPr="009A35FE" w:rsidRDefault="000C25D8" w:rsidP="007862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CC99"/>
          </w:tcPr>
          <w:p w:rsidR="000C25D8" w:rsidRPr="009A35FE" w:rsidRDefault="00205AF3" w:rsidP="00786275">
            <w:pPr>
              <w:tabs>
                <w:tab w:val="left" w:pos="714"/>
              </w:tabs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t>Признаки</w:t>
            </w: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br/>
              <w:t>асоциального поведения</w:t>
            </w: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br/>
              <w:t>несовершеннолетних</w:t>
            </w:r>
          </w:p>
        </w:tc>
        <w:tc>
          <w:tcPr>
            <w:tcW w:w="3139" w:type="dxa"/>
            <w:shd w:val="clear" w:color="auto" w:fill="FFCC99"/>
          </w:tcPr>
          <w:p w:rsidR="000C25D8" w:rsidRPr="009A35FE" w:rsidRDefault="00205AF3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t>Этапы формирования</w:t>
            </w: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br/>
              <w:t>асоциального поведения</w:t>
            </w: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br/>
              <w:t>несовершеннолетних</w:t>
            </w:r>
          </w:p>
        </w:tc>
        <w:tc>
          <w:tcPr>
            <w:tcW w:w="2954" w:type="dxa"/>
            <w:shd w:val="clear" w:color="auto" w:fill="FFCC99"/>
          </w:tcPr>
          <w:p w:rsidR="000C25D8" w:rsidRPr="009A35FE" w:rsidRDefault="000C25D8" w:rsidP="00786275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86275" w:rsidRPr="009A35FE" w:rsidTr="00544F10">
        <w:tc>
          <w:tcPr>
            <w:tcW w:w="560" w:type="dxa"/>
            <w:shd w:val="clear" w:color="auto" w:fill="0070C0"/>
          </w:tcPr>
          <w:p w:rsidR="009D406E" w:rsidRPr="009A35FE" w:rsidRDefault="009D406E" w:rsidP="00786275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8EAADB" w:themeFill="accent1" w:themeFillTint="99"/>
          </w:tcPr>
          <w:p w:rsidR="009D406E" w:rsidRPr="009A35FE" w:rsidRDefault="009D406E" w:rsidP="00786275">
            <w:pPr>
              <w:tabs>
                <w:tab w:val="left" w:pos="714"/>
              </w:tabs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Cs/>
                <w:i/>
                <w:iCs/>
                <w:color w:val="000000"/>
                <w:szCs w:val="24"/>
              </w:rPr>
              <w:t xml:space="preserve">- 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t>степень нарушения общественных требований,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br/>
              <w:t>норм, законов со стороны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br/>
              <w:t>личности несовершенно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br/>
              <w:t>летнего;</w:t>
            </w:r>
          </w:p>
          <w:p w:rsidR="009D406E" w:rsidRPr="009A35FE" w:rsidRDefault="009D406E" w:rsidP="00786275">
            <w:pPr>
              <w:tabs>
                <w:tab w:val="left" w:pos="714"/>
              </w:tabs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Cs/>
                <w:color w:val="000000"/>
                <w:szCs w:val="24"/>
              </w:rPr>
              <w:t>- степень несоответствия</w:t>
            </w:r>
          </w:p>
          <w:p w:rsidR="009D406E" w:rsidRPr="009A35FE" w:rsidRDefault="009D406E" w:rsidP="00786275">
            <w:pPr>
              <w:tabs>
                <w:tab w:val="left" w:pos="714"/>
              </w:tabs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Cs/>
                <w:color w:val="000000"/>
                <w:szCs w:val="24"/>
              </w:rPr>
              <w:t>диспозиции личности</w:t>
            </w:r>
          </w:p>
          <w:p w:rsidR="009D406E" w:rsidRPr="009A35FE" w:rsidRDefault="009D406E" w:rsidP="00786275">
            <w:pPr>
              <w:tabs>
                <w:tab w:val="left" w:pos="714"/>
              </w:tabs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Cs/>
                <w:color w:val="000000"/>
                <w:szCs w:val="24"/>
              </w:rPr>
              <w:t>несовершеннолетнего общественным требованиям,</w:t>
            </w:r>
          </w:p>
          <w:p w:rsidR="009D406E" w:rsidRPr="009A35FE" w:rsidRDefault="009D406E" w:rsidP="00786275">
            <w:pPr>
              <w:tabs>
                <w:tab w:val="left" w:pos="714"/>
              </w:tabs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Cs/>
                <w:color w:val="000000"/>
                <w:szCs w:val="24"/>
              </w:rPr>
              <w:t>нормам и законам;</w:t>
            </w:r>
          </w:p>
          <w:p w:rsidR="009D406E" w:rsidRPr="009A35FE" w:rsidRDefault="009D406E" w:rsidP="00786275">
            <w:pPr>
              <w:tabs>
                <w:tab w:val="left" w:pos="714"/>
              </w:tabs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Cs/>
                <w:color w:val="000000"/>
                <w:szCs w:val="24"/>
              </w:rPr>
              <w:t>- единичность</w:t>
            </w:r>
          </w:p>
          <w:p w:rsidR="009D406E" w:rsidRPr="009A35FE" w:rsidRDefault="009D406E" w:rsidP="00786275">
            <w:pPr>
              <w:tabs>
                <w:tab w:val="left" w:pos="714"/>
              </w:tabs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Cs/>
                <w:color w:val="000000"/>
                <w:szCs w:val="24"/>
              </w:rPr>
              <w:t>и рецидивность асоциальных действий несовершеннолетнего.</w:t>
            </w:r>
          </w:p>
        </w:tc>
        <w:tc>
          <w:tcPr>
            <w:tcW w:w="3139" w:type="dxa"/>
            <w:shd w:val="clear" w:color="auto" w:fill="D9E2F3" w:themeFill="accent1" w:themeFillTint="33"/>
          </w:tcPr>
          <w:p w:rsidR="009D406E" w:rsidRPr="009A35FE" w:rsidRDefault="009D406E" w:rsidP="00786275">
            <w:pPr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t>1 этап девиантного поведения: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br/>
            </w:r>
            <w:r w:rsidRPr="009A35FE">
              <w:rPr>
                <w:rFonts w:cs="Times New Roman"/>
                <w:bCs/>
                <w:i/>
                <w:iCs/>
                <w:color w:val="000000"/>
                <w:szCs w:val="24"/>
              </w:rPr>
              <w:t xml:space="preserve">Симптоматика: 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t>непослушание, отрица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br/>
              <w:t>ние, невыполнение некоторых социальных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br/>
              <w:t>требований (семьи, школы, социальной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br/>
              <w:t>группы).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br/>
            </w: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t>2 этап девиаций и асоциального поведения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t>;</w:t>
            </w:r>
          </w:p>
          <w:p w:rsidR="009D406E" w:rsidRPr="009A35FE" w:rsidRDefault="009D406E" w:rsidP="00786275">
            <w:pPr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Cs/>
                <w:i/>
                <w:color w:val="000000"/>
                <w:szCs w:val="24"/>
              </w:rPr>
              <w:t>Симптоматика: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t xml:space="preserve"> дальнейшее нарушение социальных норм, требований и первые проявления противозаконных действий (мелкие кражи, обман, хулиганство). Возможно вхождение в малые группы с выраженным 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lastRenderedPageBreak/>
              <w:t>асоциальным характером поведения.</w:t>
            </w:r>
          </w:p>
          <w:p w:rsidR="009D406E" w:rsidRPr="009A35FE" w:rsidRDefault="009D406E" w:rsidP="00786275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tab/>
              <w:t>этап девиаций, асоциального и рецидивного поведения:</w:t>
            </w:r>
          </w:p>
          <w:p w:rsidR="009D406E" w:rsidRPr="009A35FE" w:rsidRDefault="009D406E" w:rsidP="00786275">
            <w:pPr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Cs/>
                <w:i/>
                <w:color w:val="000000"/>
                <w:szCs w:val="24"/>
              </w:rPr>
              <w:t>Симптоматика: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t xml:space="preserve"> рецидивы противозаконных действий и накопление социального опыта в этом отношении (кражи, насилие, грубое хулиганство, спекуляция, проституция и др.).</w:t>
            </w:r>
          </w:p>
          <w:p w:rsidR="009D406E" w:rsidRPr="009A35FE" w:rsidRDefault="009D406E" w:rsidP="00786275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tab/>
              <w:t>этап девиаций, рецидивного поведения, противозаконных действий:</w:t>
            </w:r>
          </w:p>
          <w:p w:rsidR="009D406E" w:rsidRPr="009A35FE" w:rsidRDefault="009D406E" w:rsidP="00786275">
            <w:pPr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Cs/>
                <w:i/>
                <w:color w:val="000000"/>
                <w:szCs w:val="24"/>
              </w:rPr>
              <w:t>Симптоматика: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t xml:space="preserve"> устойчивое девиантное поведение, которое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tab/>
              <w:t>включает в характеристику рецидив и тяжесть противозаконных действий, возможное проявление опасных социальных отклонений, включение в группы с постоянно выраженным асоциальным характером.</w:t>
            </w:r>
          </w:p>
          <w:p w:rsidR="009D406E" w:rsidRPr="009A35FE" w:rsidRDefault="009D406E" w:rsidP="00786275">
            <w:pPr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t>5</w:t>
            </w:r>
            <w:r w:rsidRPr="009A35FE">
              <w:rPr>
                <w:rFonts w:cs="Times New Roman"/>
                <w:b/>
                <w:bCs/>
                <w:color w:val="000000"/>
                <w:szCs w:val="24"/>
              </w:rPr>
              <w:tab/>
              <w:t>этап опасного девиантного поведения и противозаконных действий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t xml:space="preserve">: </w:t>
            </w:r>
            <w:r w:rsidRPr="009A35FE">
              <w:rPr>
                <w:rFonts w:cs="Times New Roman"/>
                <w:bCs/>
                <w:i/>
                <w:color w:val="000000"/>
                <w:szCs w:val="24"/>
              </w:rPr>
              <w:t>Симптоматика:</w:t>
            </w:r>
            <w:r w:rsidRPr="009A35FE">
              <w:rPr>
                <w:rFonts w:cs="Times New Roman"/>
                <w:bCs/>
                <w:color w:val="000000"/>
                <w:szCs w:val="24"/>
              </w:rPr>
              <w:t xml:space="preserve"> особо опасное девиантное поведение, характеризующееся устойчивыми асоциальными действиями</w:t>
            </w:r>
          </w:p>
          <w:p w:rsidR="009D406E" w:rsidRPr="009A35FE" w:rsidRDefault="009D406E" w:rsidP="00786275">
            <w:pPr>
              <w:spacing w:after="0" w:line="240" w:lineRule="auto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9A35FE">
              <w:rPr>
                <w:rFonts w:cs="Times New Roman"/>
                <w:bCs/>
                <w:color w:val="000000"/>
                <w:szCs w:val="24"/>
              </w:rPr>
              <w:t>и тяжелыми социальными отклонениями.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:rsidR="00D44D2A" w:rsidRDefault="00C30741" w:rsidP="00786275">
            <w:pPr>
              <w:spacing w:after="0" w:line="240" w:lineRule="auto"/>
              <w:jc w:val="center"/>
              <w:rPr>
                <w:rFonts w:cs="Times New Roman"/>
                <w:bCs/>
                <w:color w:val="2F5496" w:themeColor="accent1" w:themeShade="BF"/>
                <w:szCs w:val="24"/>
              </w:rPr>
            </w:pPr>
            <w:hyperlink r:id="rId8" w:history="1">
              <w:r w:rsidR="009D406E" w:rsidRPr="00803DD1">
                <w:rPr>
                  <w:rStyle w:val="ad"/>
                  <w:rFonts w:cs="Times New Roman"/>
                  <w:bCs/>
                  <w:szCs w:val="24"/>
                </w:rPr>
                <w:t>Кейс- карточка 1</w:t>
              </w:r>
              <w:r w:rsidR="009D406E" w:rsidRPr="00803DD1">
                <w:rPr>
                  <w:rStyle w:val="ad"/>
                  <w:rFonts w:cs="Times New Roman"/>
                  <w:bCs/>
                  <w:szCs w:val="24"/>
                </w:rPr>
                <w:br/>
                <w:t>Этапы</w:t>
              </w:r>
              <w:r w:rsidR="009D406E" w:rsidRPr="00803DD1">
                <w:rPr>
                  <w:rStyle w:val="ad"/>
                  <w:rFonts w:cs="Times New Roman"/>
                  <w:bCs/>
                  <w:szCs w:val="24"/>
                </w:rPr>
                <w:br/>
                <w:t>отклоняющегося поведе</w:t>
              </w:r>
              <w:r w:rsidR="009D406E" w:rsidRPr="00803DD1">
                <w:rPr>
                  <w:rStyle w:val="ad"/>
                  <w:rFonts w:cs="Times New Roman"/>
                  <w:bCs/>
                  <w:szCs w:val="24"/>
                </w:rPr>
                <w:br/>
                <w:t>ния несовершеннолетних</w:t>
              </w:r>
            </w:hyperlink>
          </w:p>
          <w:p w:rsidR="009D406E" w:rsidRPr="009A35FE" w:rsidRDefault="009D406E" w:rsidP="00786275">
            <w:pPr>
              <w:spacing w:after="0" w:line="240" w:lineRule="auto"/>
              <w:jc w:val="center"/>
              <w:rPr>
                <w:rStyle w:val="fontstyle01"/>
                <w:color w:val="2F5496" w:themeColor="accent1" w:themeShade="BF"/>
                <w:sz w:val="24"/>
                <w:szCs w:val="24"/>
              </w:rPr>
            </w:pPr>
            <w:r w:rsidRPr="009A35FE">
              <w:rPr>
                <w:rFonts w:cs="Times New Roman"/>
                <w:bCs/>
                <w:color w:val="2F5496" w:themeColor="accent1" w:themeShade="BF"/>
                <w:szCs w:val="24"/>
              </w:rPr>
              <w:br/>
            </w:r>
            <w:hyperlink r:id="rId9" w:history="1">
              <w:r w:rsidRPr="0079035E">
                <w:rPr>
                  <w:rStyle w:val="ad"/>
                  <w:rFonts w:cs="Times New Roman"/>
                  <w:bCs/>
                  <w:szCs w:val="24"/>
                </w:rPr>
                <w:t>Web-ресурс:</w:t>
              </w:r>
              <w:r w:rsidRPr="0079035E">
                <w:rPr>
                  <w:rStyle w:val="ad"/>
                  <w:rFonts w:cs="Times New Roman"/>
                  <w:bCs/>
                  <w:szCs w:val="24"/>
                </w:rPr>
                <w:br/>
                <w:t>Девиантологи</w:t>
              </w:r>
            </w:hyperlink>
          </w:p>
        </w:tc>
      </w:tr>
      <w:tr w:rsidR="00C24B04" w:rsidRPr="009A35FE" w:rsidTr="00786275">
        <w:tc>
          <w:tcPr>
            <w:tcW w:w="560" w:type="dxa"/>
            <w:shd w:val="clear" w:color="auto" w:fill="FFCC99"/>
          </w:tcPr>
          <w:p w:rsidR="00C24B04" w:rsidRPr="009A35FE" w:rsidRDefault="00C24B04" w:rsidP="007862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24B04" w:rsidRPr="009A35FE" w:rsidRDefault="00C24B04" w:rsidP="00786275">
            <w:pPr>
              <w:spacing w:after="0" w:line="240" w:lineRule="auto"/>
              <w:jc w:val="center"/>
              <w:rPr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Социально</w:t>
            </w:r>
            <w:r w:rsidRPr="009A35FE">
              <w:rPr>
                <w:b/>
                <w:bCs/>
                <w:color w:val="002060"/>
                <w:szCs w:val="24"/>
              </w:rPr>
              <w:br/>
            </w:r>
            <w:r w:rsidRPr="009A35FE">
              <w:rPr>
                <w:rStyle w:val="fontstyle01"/>
                <w:sz w:val="24"/>
                <w:szCs w:val="24"/>
              </w:rPr>
              <w:t>педагогическое</w:t>
            </w:r>
            <w:r w:rsidRPr="009A35FE">
              <w:rPr>
                <w:b/>
                <w:bCs/>
                <w:color w:val="002060"/>
                <w:szCs w:val="24"/>
              </w:rPr>
              <w:br/>
            </w:r>
            <w:r w:rsidRPr="009A35FE">
              <w:rPr>
                <w:rStyle w:val="fontstyle01"/>
                <w:sz w:val="24"/>
                <w:szCs w:val="24"/>
              </w:rPr>
              <w:t>исследование</w:t>
            </w:r>
            <w:r w:rsidRPr="009A35FE">
              <w:rPr>
                <w:b/>
                <w:bCs/>
                <w:color w:val="002060"/>
                <w:szCs w:val="24"/>
              </w:rPr>
              <w:br/>
            </w:r>
            <w:r w:rsidRPr="009A35FE">
              <w:rPr>
                <w:rStyle w:val="fontstyle01"/>
                <w:sz w:val="24"/>
                <w:szCs w:val="24"/>
              </w:rPr>
              <w:t>микрорайона школы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24B04" w:rsidRPr="009A35FE" w:rsidRDefault="00C24B04" w:rsidP="00786275">
            <w:pPr>
              <w:spacing w:after="0" w:line="240" w:lineRule="auto"/>
              <w:jc w:val="center"/>
              <w:rPr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Структура</w:t>
            </w:r>
            <w:r w:rsidRPr="009A35FE">
              <w:rPr>
                <w:b/>
                <w:bCs/>
                <w:color w:val="002060"/>
                <w:szCs w:val="24"/>
              </w:rPr>
              <w:br/>
            </w:r>
            <w:r w:rsidRPr="009A35FE">
              <w:rPr>
                <w:rStyle w:val="fontstyle01"/>
                <w:sz w:val="24"/>
                <w:szCs w:val="24"/>
              </w:rPr>
              <w:t>социально-педагогического</w:t>
            </w:r>
            <w:r w:rsidRPr="009A35FE">
              <w:rPr>
                <w:b/>
                <w:bCs/>
                <w:color w:val="002060"/>
                <w:szCs w:val="24"/>
              </w:rPr>
              <w:br/>
            </w:r>
            <w:r w:rsidRPr="009A35FE">
              <w:rPr>
                <w:rStyle w:val="fontstyle01"/>
                <w:sz w:val="24"/>
                <w:szCs w:val="24"/>
              </w:rPr>
              <w:t>паспорта микрорайона школы</w:t>
            </w:r>
          </w:p>
        </w:tc>
        <w:tc>
          <w:tcPr>
            <w:tcW w:w="2954" w:type="dxa"/>
            <w:shd w:val="clear" w:color="auto" w:fill="FFCC99"/>
          </w:tcPr>
          <w:p w:rsidR="00C24B04" w:rsidRPr="00D44D2A" w:rsidRDefault="00C24B04" w:rsidP="00786275">
            <w:pPr>
              <w:spacing w:after="0" w:line="240" w:lineRule="auto"/>
              <w:jc w:val="center"/>
              <w:rPr>
                <w:rStyle w:val="fontstyle01"/>
                <w:b w:val="0"/>
                <w:color w:val="C00000"/>
                <w:sz w:val="24"/>
                <w:szCs w:val="24"/>
              </w:rPr>
            </w:pPr>
            <w:r w:rsidRPr="00D44D2A">
              <w:rPr>
                <w:rStyle w:val="fontstyle01"/>
                <w:b w:val="0"/>
                <w:color w:val="C00000"/>
                <w:sz w:val="24"/>
                <w:szCs w:val="24"/>
              </w:rPr>
              <w:t>Аморальная семья</w:t>
            </w:r>
          </w:p>
          <w:p w:rsidR="00C24B04" w:rsidRPr="009A35FE" w:rsidRDefault="00C24B04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D44D2A">
              <w:rPr>
                <w:rStyle w:val="fontstyle01"/>
                <w:b w:val="0"/>
                <w:color w:val="C00000"/>
                <w:sz w:val="24"/>
                <w:szCs w:val="24"/>
              </w:rPr>
              <w:t>Ассоциальная семья</w:t>
            </w:r>
          </w:p>
        </w:tc>
      </w:tr>
      <w:tr w:rsidR="00786275" w:rsidRPr="009A35FE" w:rsidTr="00544F10">
        <w:tc>
          <w:tcPr>
            <w:tcW w:w="560" w:type="dxa"/>
            <w:shd w:val="clear" w:color="auto" w:fill="0070C0"/>
          </w:tcPr>
          <w:p w:rsidR="00C24B04" w:rsidRPr="009A35FE" w:rsidRDefault="00C24B04" w:rsidP="00786275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характеристика особенностей микрорайона школы;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социально - педагогический паспорт микрорайона;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характеристика факторов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 xml:space="preserve">микросоциума,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оказывающих как позитивное, так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негативное влияние на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развитие личности несовершеннолетних;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характеристика целевых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групп профилактического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воздействия/ взаимодействия микрорайона;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характеристика прогноза возможных социальных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рисков профилактического воздействия/ взаимодействия с представителями целевой группы и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путей их минимизации;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план профилактической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работы в микрорайоне.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- материальная база жилого массива микрорайона, школы и возможности ее использования для организации внеучебного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времени детей и подростков;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 xml:space="preserve">- спортивные, технические и культурно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просветительские ресурсы микрорайона;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центры сосредоточения интересов детей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подростков микрорайона, места их группирования: возможные очаги негативного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влияния на детей и подростков;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взрослое население и окружение микрорайона (общее число жителей, их возраст</w:t>
            </w:r>
            <w:r w:rsidRPr="009A35FE">
              <w:rPr>
                <w:szCs w:val="24"/>
              </w:rPr>
              <w:t xml:space="preserve">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t>ной, национальный, социальный, профессиональный состав, образовательный,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культурный и нравственный уровень);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состав семей микрорайона;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детское население микрорайона (общее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число, количество детей, входящих в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группу риска);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виды девиантного поведения;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число правонарушителей;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количество детей и подростков с ограниченными возможностями, несовершеннолетних, находящихся на попечительстве и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под опекой;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учащиеся, не посещающие школу, проживающие в аморальных и асоциальных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семьях.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:rsidR="00C24B04" w:rsidRPr="0079035E" w:rsidRDefault="0079035E" w:rsidP="00786275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lastRenderedPageBreak/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"http://schl8.ru/documents/навигатор/Кейс%201_Социально-педагогический%20паспорт%20микрорайона.pdf"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C24B04" w:rsidRPr="0079035E">
              <w:rPr>
                <w:rStyle w:val="ad"/>
                <w:rFonts w:cs="Times New Roman"/>
                <w:szCs w:val="24"/>
              </w:rPr>
              <w:t>Web-ресурс:</w:t>
            </w:r>
          </w:p>
          <w:p w:rsidR="00C24B04" w:rsidRPr="0079035E" w:rsidRDefault="00C24B04" w:rsidP="00786275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79035E">
              <w:rPr>
                <w:rStyle w:val="ad"/>
                <w:rFonts w:cs="Times New Roman"/>
                <w:szCs w:val="24"/>
              </w:rPr>
              <w:t>Социальнопедагогический</w:t>
            </w:r>
          </w:p>
          <w:p w:rsidR="00C24B04" w:rsidRPr="009A35FE" w:rsidRDefault="00C24B04" w:rsidP="00786275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79035E">
              <w:rPr>
                <w:rStyle w:val="ad"/>
                <w:rFonts w:cs="Times New Roman"/>
                <w:szCs w:val="24"/>
              </w:rPr>
              <w:t>паспорт микрорайона</w:t>
            </w:r>
            <w:r w:rsidR="0079035E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786275" w:rsidRPr="009A35FE" w:rsidTr="00786275">
        <w:tc>
          <w:tcPr>
            <w:tcW w:w="560" w:type="dxa"/>
            <w:shd w:val="clear" w:color="auto" w:fill="FFCC99"/>
          </w:tcPr>
          <w:p w:rsidR="00C24B04" w:rsidRPr="009A35FE" w:rsidRDefault="00C24B04" w:rsidP="007862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CC99"/>
          </w:tcPr>
          <w:p w:rsidR="00C24B04" w:rsidRPr="009A35FE" w:rsidRDefault="00C24B04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Этапы диагностики</w:t>
            </w:r>
          </w:p>
          <w:p w:rsidR="00C24B04" w:rsidRPr="009A35FE" w:rsidRDefault="00C24B04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девиантного поведения</w:t>
            </w:r>
          </w:p>
          <w:p w:rsidR="00C24B04" w:rsidRPr="009A35FE" w:rsidRDefault="00C24B04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несовершеннолетних</w:t>
            </w:r>
          </w:p>
        </w:tc>
        <w:tc>
          <w:tcPr>
            <w:tcW w:w="3139" w:type="dxa"/>
            <w:shd w:val="clear" w:color="auto" w:fill="FFCC99"/>
          </w:tcPr>
          <w:p w:rsidR="00C24B04" w:rsidRPr="009A35FE" w:rsidRDefault="00C24B04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Способы выявления причин</w:t>
            </w:r>
          </w:p>
          <w:p w:rsidR="00C24B04" w:rsidRPr="009A35FE" w:rsidRDefault="00C24B04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девиантного поведения</w:t>
            </w:r>
          </w:p>
        </w:tc>
        <w:tc>
          <w:tcPr>
            <w:tcW w:w="2954" w:type="dxa"/>
            <w:shd w:val="clear" w:color="auto" w:fill="FFCC99"/>
          </w:tcPr>
          <w:p w:rsidR="00C24B04" w:rsidRPr="009A35FE" w:rsidRDefault="00C30741" w:rsidP="00786275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hyperlink r:id="rId10" w:history="1">
              <w:r w:rsidR="0079035E" w:rsidRPr="0079035E">
                <w:rPr>
                  <w:rStyle w:val="ad"/>
                  <w:rFonts w:cs="Times New Roman"/>
                  <w:szCs w:val="24"/>
                </w:rPr>
                <w:t>Подросток группы</w:t>
              </w:r>
              <w:r w:rsidR="00C24B04" w:rsidRPr="0079035E">
                <w:rPr>
                  <w:rStyle w:val="ad"/>
                  <w:rFonts w:cs="Times New Roman"/>
                  <w:szCs w:val="24"/>
                </w:rPr>
                <w:t xml:space="preserve"> риска</w:t>
              </w:r>
              <w:r w:rsidR="0079035E" w:rsidRPr="0079035E">
                <w:rPr>
                  <w:rStyle w:val="ad"/>
                  <w:rFonts w:cs="Times New Roman"/>
                  <w:szCs w:val="24"/>
                </w:rPr>
                <w:t xml:space="preserve"> в социуме</w:t>
              </w:r>
            </w:hyperlink>
          </w:p>
        </w:tc>
      </w:tr>
      <w:tr w:rsidR="00786275" w:rsidRPr="009A35FE" w:rsidTr="00544F10">
        <w:tc>
          <w:tcPr>
            <w:tcW w:w="560" w:type="dxa"/>
            <w:shd w:val="clear" w:color="auto" w:fill="0070C0"/>
          </w:tcPr>
          <w:p w:rsidR="00C24B04" w:rsidRPr="009A35FE" w:rsidRDefault="00C24B04" w:rsidP="00786275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8EAADB" w:themeFill="accent1" w:themeFillTint="99"/>
          </w:tcPr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формулировка социально-психологической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педагогической проблемы;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выдвижение гипотез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о причинах девиантного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поведения несовершеннолетнего;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- диагностический этап;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психолого-педагогическое заключение/ рекомендации.</w:t>
            </w:r>
          </w:p>
        </w:tc>
        <w:tc>
          <w:tcPr>
            <w:tcW w:w="3139" w:type="dxa"/>
            <w:shd w:val="clear" w:color="auto" w:fill="D9E2F3" w:themeFill="accent1" w:themeFillTint="33"/>
          </w:tcPr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1.Опрос родителей, в т.ч. законных представителей, педагогов по широкому кругу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вопросов, касающихся проблемной ситуации, связанной с девиантным поведением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н/л: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- выяснить особенности ближайшего социального окружения н/л (семьи, дворовых компаний, неформальных групп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др.);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выяснить, какие потребности он удовлетворяет своей принадлежностью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к неформальному объединению: хочет ли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самоутвердиться или получить социальную защищенность в группе, реализовать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мотивацию дружеского общения или удовлетворить потребность в алкоголе, наркотиках и др.;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проследить путь, который привел подростка именно в эту группу;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определить субъективное отношение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подростка к себе, своему поведению, социальному окружению и разницу между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этим отношением до и после включения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 асоциальную группу.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2. Психодиагностика состояний и свойств</w:t>
            </w:r>
          </w:p>
          <w:p w:rsidR="00C24B04" w:rsidRPr="009A35FE" w:rsidRDefault="00C24B04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личности н/л.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:rsidR="00C24B04" w:rsidRPr="0027563B" w:rsidRDefault="0027563B" w:rsidP="00EA766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lastRenderedPageBreak/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"http://schl8.ru/documents/навигатор/Кейс%201_Карта%20-характеристика....pdf"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C24B04" w:rsidRPr="0027563B">
              <w:rPr>
                <w:rStyle w:val="ad"/>
                <w:rFonts w:cs="Times New Roman"/>
                <w:szCs w:val="24"/>
              </w:rPr>
              <w:t>Кейс - карточка 1</w:t>
            </w:r>
          </w:p>
          <w:p w:rsidR="00C24B04" w:rsidRPr="0027563B" w:rsidRDefault="00C24B04" w:rsidP="00EA766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Карта-характеристика</w:t>
            </w:r>
          </w:p>
          <w:p w:rsidR="00C24B04" w:rsidRDefault="00C24B04" w:rsidP="00EA7662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личности несовершеннолетнего</w:t>
            </w:r>
            <w:r w:rsidR="0027563B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  <w:p w:rsidR="00EA7662" w:rsidRPr="009A35FE" w:rsidRDefault="00EA7662" w:rsidP="00EA7662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</w:p>
          <w:p w:rsidR="00C24B04" w:rsidRPr="0027563B" w:rsidRDefault="0027563B" w:rsidP="00EA766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"http://schl8.ru/documents/навигатор/Кейс%201_Карточка%202__Подросток%20группы%20риска%20в%20социуме.pdf"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C24B04" w:rsidRPr="0027563B">
              <w:rPr>
                <w:rStyle w:val="ad"/>
                <w:rFonts w:cs="Times New Roman"/>
                <w:szCs w:val="24"/>
              </w:rPr>
              <w:t>Кейс - карточка 2</w:t>
            </w:r>
          </w:p>
          <w:p w:rsidR="00C24B04" w:rsidRPr="0027563B" w:rsidRDefault="00C24B04" w:rsidP="00EA766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Подросток «группы</w:t>
            </w:r>
          </w:p>
          <w:p w:rsidR="00C24B04" w:rsidRPr="009A35FE" w:rsidRDefault="00C24B04" w:rsidP="00EA7662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риска» в социуме</w:t>
            </w:r>
            <w:r w:rsidR="0027563B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  <w:p w:rsidR="00C24B04" w:rsidRPr="0027563B" w:rsidRDefault="0027563B" w:rsidP="00EA766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"http://schl8.ru/documents/навигатор/Кейс%201_Карточка%203_Выявление%20правонарушений%20в%20школьной%20среде.pdf"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C24B04" w:rsidRPr="0027563B">
              <w:rPr>
                <w:rStyle w:val="ad"/>
                <w:rFonts w:cs="Times New Roman"/>
                <w:szCs w:val="24"/>
              </w:rPr>
              <w:t>Кейс - карточка 3</w:t>
            </w:r>
          </w:p>
          <w:p w:rsidR="00C24B04" w:rsidRPr="0027563B" w:rsidRDefault="00C24B04" w:rsidP="00EA766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lastRenderedPageBreak/>
              <w:t>Выявление</w:t>
            </w:r>
          </w:p>
          <w:p w:rsidR="00C24B04" w:rsidRPr="0027563B" w:rsidRDefault="00C24B04" w:rsidP="00EA766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правонарушений в</w:t>
            </w:r>
          </w:p>
          <w:p w:rsidR="00C24B04" w:rsidRDefault="00C24B04" w:rsidP="00EA7662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школьной среде</w:t>
            </w:r>
            <w:r w:rsidR="0027563B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  <w:p w:rsidR="00EA7662" w:rsidRPr="009A35FE" w:rsidRDefault="00EA7662" w:rsidP="00EA7662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</w:p>
          <w:p w:rsidR="00C24B04" w:rsidRPr="0027563B" w:rsidRDefault="0027563B" w:rsidP="00EA766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"http://schl8.ru/documents/навигатор/Кейс%201_%20Карточка%204_%20Взаимодействие%20семьи%20и%20школы.pdf"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C24B04" w:rsidRPr="0027563B">
              <w:rPr>
                <w:rStyle w:val="ad"/>
                <w:rFonts w:cs="Times New Roman"/>
                <w:szCs w:val="24"/>
              </w:rPr>
              <w:t>Кейс - карточка 4</w:t>
            </w:r>
          </w:p>
          <w:p w:rsidR="00C24B04" w:rsidRPr="0027563B" w:rsidRDefault="00C24B04" w:rsidP="00EA766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Взаимодействие</w:t>
            </w:r>
          </w:p>
          <w:p w:rsidR="00C24B04" w:rsidRPr="009A35FE" w:rsidRDefault="00C24B04" w:rsidP="00EA7662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семьи и школы</w:t>
            </w:r>
            <w:r w:rsidR="0027563B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786275" w:rsidRPr="009A35FE" w:rsidTr="00786275">
        <w:tc>
          <w:tcPr>
            <w:tcW w:w="560" w:type="dxa"/>
            <w:shd w:val="clear" w:color="auto" w:fill="FFCC99"/>
          </w:tcPr>
          <w:p w:rsidR="00C24B04" w:rsidRPr="009A35FE" w:rsidRDefault="00C24B04" w:rsidP="007862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CC99"/>
          </w:tcPr>
          <w:p w:rsidR="00786275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Психодиагностика</w:t>
            </w:r>
          </w:p>
          <w:p w:rsidR="00786275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состояний и свойств</w:t>
            </w:r>
          </w:p>
          <w:p w:rsidR="00786275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личности</w:t>
            </w:r>
          </w:p>
          <w:p w:rsidR="00C24B04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несовершеннолетнего</w:t>
            </w:r>
          </w:p>
        </w:tc>
        <w:tc>
          <w:tcPr>
            <w:tcW w:w="3139" w:type="dxa"/>
            <w:shd w:val="clear" w:color="auto" w:fill="FFCC99"/>
          </w:tcPr>
          <w:p w:rsidR="00786275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Методики диагностики состояний</w:t>
            </w:r>
          </w:p>
          <w:p w:rsidR="00786275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и свойств личности</w:t>
            </w:r>
          </w:p>
          <w:p w:rsidR="00C24B04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несовершеннолетнего</w:t>
            </w:r>
          </w:p>
        </w:tc>
        <w:tc>
          <w:tcPr>
            <w:tcW w:w="2954" w:type="dxa"/>
            <w:shd w:val="clear" w:color="auto" w:fill="FFCC99"/>
          </w:tcPr>
          <w:p w:rsidR="00786275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Акцентуация</w:t>
            </w:r>
          </w:p>
          <w:p w:rsidR="00C24B04" w:rsidRPr="009A35FE" w:rsidRDefault="00786275" w:rsidP="0078627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характера</w:t>
            </w:r>
          </w:p>
        </w:tc>
      </w:tr>
      <w:tr w:rsidR="00786275" w:rsidRPr="009A35FE" w:rsidTr="00544F10">
        <w:tc>
          <w:tcPr>
            <w:tcW w:w="560" w:type="dxa"/>
            <w:shd w:val="clear" w:color="auto" w:fill="0070C0"/>
          </w:tcPr>
          <w:p w:rsidR="00786275" w:rsidRPr="009A35FE" w:rsidRDefault="00786275" w:rsidP="00786275">
            <w:pPr>
              <w:pStyle w:val="a5"/>
              <w:spacing w:after="0" w:line="240" w:lineRule="auto"/>
              <w:ind w:left="360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8EAADB" w:themeFill="accent1" w:themeFillTint="99"/>
          </w:tcPr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ознакомление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 материалами личного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дела;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изучение специальной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литературы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по предполагаемому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направлению экспертизы;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предварительное исследование испытуемого;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обработка полученных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результатов и их интерпретация;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 xml:space="preserve">- составление заключения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экспертизы;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представление заключения/рекомендаций</w:t>
            </w:r>
          </w:p>
        </w:tc>
        <w:tc>
          <w:tcPr>
            <w:tcW w:w="3139" w:type="dxa"/>
            <w:shd w:val="clear" w:color="auto" w:fill="D9E2F3" w:themeFill="accent1" w:themeFillTint="33"/>
          </w:tcPr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1. Методика диагностики оперативной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оценки самочувствия, активности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настроения.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2. Методика диагностики уровня субъективного ощущения одиночества Д. Рассела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М. Фергюсона.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3. Методика дифференциональной диагностики депрессивных состояний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В.А. Жмурова.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4. Методика диагностики самооценки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психических состояний Г. Айзенка.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5. Методика диагностики показателей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форм агрессии А. Басса и А. Дарки.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6. Методика диагностики межличностных отношений Т. Лири.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7. Методика диагностики предрасположенности личности к конфликтному поведению К. Томаса.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8. Методика диагностики межличностных и межгрупповых отношений («социометрия») Дж. Морено.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9. Адаптированный подростковый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опросник Шмишека.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10. Шкала личностной тревожности А.М.</w:t>
            </w:r>
          </w:p>
          <w:p w:rsidR="00786275" w:rsidRPr="009A35FE" w:rsidRDefault="00786275" w:rsidP="00786275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Прихожан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:rsidR="00786275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Web-ресурс:</w:t>
            </w:r>
          </w:p>
          <w:p w:rsidR="00786275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t>Психологические</w:t>
            </w:r>
          </w:p>
          <w:p w:rsidR="00786275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t>тесты</w:t>
            </w:r>
          </w:p>
        </w:tc>
      </w:tr>
    </w:tbl>
    <w:p w:rsidR="00544F10" w:rsidRDefault="00544F10" w:rsidP="00C2696C">
      <w:pPr>
        <w:rPr>
          <w:rStyle w:val="fontstyle01"/>
          <w:sz w:val="24"/>
          <w:szCs w:val="20"/>
        </w:rPr>
      </w:pPr>
    </w:p>
    <w:p w:rsidR="00786275" w:rsidRPr="00C2696C" w:rsidRDefault="00786275" w:rsidP="00C2696C">
      <w:pPr>
        <w:pBdr>
          <w:top w:val="single" w:sz="4" w:space="1" w:color="auto"/>
          <w:bottom w:val="single" w:sz="4" w:space="1" w:color="auto"/>
        </w:pBdr>
        <w:shd w:val="clear" w:color="auto" w:fill="002060"/>
        <w:jc w:val="center"/>
        <w:rPr>
          <w:rStyle w:val="fontstyle01"/>
          <w:color w:val="FFFFFF" w:themeColor="background1"/>
          <w:sz w:val="32"/>
          <w:szCs w:val="20"/>
        </w:rPr>
      </w:pPr>
      <w:r w:rsidRPr="00C2696C">
        <w:rPr>
          <w:rStyle w:val="fontstyle01"/>
          <w:color w:val="FFFFFF" w:themeColor="background1"/>
          <w:sz w:val="28"/>
        </w:rPr>
        <w:t>ТЕМАТИЧЕСКИЙ КЕЙС № 2</w:t>
      </w:r>
      <w:r w:rsidRPr="00C2696C">
        <w:rPr>
          <w:b/>
          <w:bCs/>
          <w:color w:val="FFFFFF" w:themeColor="background1"/>
          <w:sz w:val="36"/>
          <w:szCs w:val="28"/>
        </w:rPr>
        <w:br/>
      </w:r>
      <w:r w:rsidRPr="00C2696C">
        <w:rPr>
          <w:rStyle w:val="fontstyle01"/>
          <w:color w:val="FFFFFF" w:themeColor="background1"/>
          <w:sz w:val="28"/>
        </w:rPr>
        <w:t>ОБЩАЯ ХАРАКТРИСТИКА МЕТОДОВ И ТЕХНОЛОГИЙ ПРОФИЛАКТИКИ</w:t>
      </w:r>
      <w:r w:rsidR="00C2696C">
        <w:rPr>
          <w:b/>
          <w:bCs/>
          <w:color w:val="FFFFFF" w:themeColor="background1"/>
          <w:szCs w:val="20"/>
        </w:rPr>
        <w:t xml:space="preserve"> </w:t>
      </w:r>
      <w:r w:rsidRPr="00C2696C">
        <w:rPr>
          <w:rStyle w:val="fontstyle01"/>
          <w:color w:val="FFFFFF" w:themeColor="background1"/>
          <w:sz w:val="28"/>
        </w:rPr>
        <w:t>ПРАВОНАРУШЕНИЙ НЕСОВЕРШЕННОЛЕТНИХ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"/>
        <w:gridCol w:w="2657"/>
        <w:gridCol w:w="3585"/>
        <w:gridCol w:w="2554"/>
      </w:tblGrid>
      <w:tr w:rsidR="00786275" w:rsidRPr="009A35FE" w:rsidTr="00544F10">
        <w:trPr>
          <w:trHeight w:val="802"/>
        </w:trPr>
        <w:tc>
          <w:tcPr>
            <w:tcW w:w="888" w:type="dxa"/>
            <w:shd w:val="clear" w:color="auto" w:fill="8EAADB" w:themeFill="accent1" w:themeFillTint="99"/>
          </w:tcPr>
          <w:p w:rsidR="00786275" w:rsidRPr="009A35FE" w:rsidRDefault="00786275" w:rsidP="00786275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 xml:space="preserve">№ п\п </w:t>
            </w:r>
          </w:p>
          <w:p w:rsidR="00786275" w:rsidRPr="009A35FE" w:rsidRDefault="00786275" w:rsidP="00786275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8EAADB" w:themeFill="accent1" w:themeFillTint="99"/>
          </w:tcPr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Тематическая</w:t>
            </w:r>
          </w:p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рубрика</w:t>
            </w:r>
          </w:p>
          <w:p w:rsidR="00786275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8EAADB" w:themeFill="accent1" w:themeFillTint="99"/>
          </w:tcPr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Краткая характеристика</w:t>
            </w:r>
          </w:p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и пояснения</w:t>
            </w:r>
          </w:p>
        </w:tc>
        <w:tc>
          <w:tcPr>
            <w:tcW w:w="2457" w:type="dxa"/>
            <w:shd w:val="clear" w:color="auto" w:fill="8EAADB" w:themeFill="accent1" w:themeFillTint="99"/>
          </w:tcPr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Тезаурус.</w:t>
            </w:r>
          </w:p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Полезные ссылки</w:t>
            </w:r>
          </w:p>
        </w:tc>
      </w:tr>
      <w:tr w:rsidR="00786275" w:rsidRPr="009A35FE" w:rsidTr="008B0DF2">
        <w:tc>
          <w:tcPr>
            <w:tcW w:w="888" w:type="dxa"/>
            <w:shd w:val="clear" w:color="auto" w:fill="FFCC99"/>
          </w:tcPr>
          <w:p w:rsidR="00786275" w:rsidRPr="009A35FE" w:rsidRDefault="00786275" w:rsidP="0078627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CC99"/>
          </w:tcPr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Общая</w:t>
            </w:r>
          </w:p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профилактика</w:t>
            </w:r>
          </w:p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правонарушений</w:t>
            </w:r>
          </w:p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FFCC99"/>
          </w:tcPr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Технологии раннего</w:t>
            </w:r>
          </w:p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предупреждения преступности</w:t>
            </w:r>
          </w:p>
          <w:p w:rsidR="00786275" w:rsidRPr="009A35FE" w:rsidRDefault="00786275" w:rsidP="00786275">
            <w:pPr>
              <w:pStyle w:val="a5"/>
              <w:spacing w:after="0" w:line="240" w:lineRule="auto"/>
              <w:ind w:left="0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несовершеннолетних</w:t>
            </w:r>
          </w:p>
        </w:tc>
        <w:tc>
          <w:tcPr>
            <w:tcW w:w="2457" w:type="dxa"/>
            <w:shd w:val="clear" w:color="auto" w:fill="FFCC99"/>
          </w:tcPr>
          <w:p w:rsidR="00786275" w:rsidRPr="009A35FE" w:rsidRDefault="00786275" w:rsidP="0078627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</w:tr>
      <w:tr w:rsidR="00786275" w:rsidRPr="009A35FE" w:rsidTr="00544F10">
        <w:tc>
          <w:tcPr>
            <w:tcW w:w="888" w:type="dxa"/>
            <w:shd w:val="clear" w:color="auto" w:fill="0070C0"/>
          </w:tcPr>
          <w:p w:rsidR="00786275" w:rsidRPr="009A35FE" w:rsidRDefault="00786275" w:rsidP="00786275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8EAADB" w:themeFill="accent1" w:themeFillTint="99"/>
          </w:tcPr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-создание благоприятных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социально-экономических</w:t>
            </w:r>
          </w:p>
          <w:p w:rsidR="00786275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условий;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создание благоприятных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социокультурных условий;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создание благоприятных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социально-педагогических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условий;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содействие семье;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реализация воспитательных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функций общеобразовательными учреждениями всех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типов;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обеспечение полноценного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развития интересов и способностей у подростков;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занятость общественно полезной деятельностью во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внеурочное время и др.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D9E2F3" w:themeFill="accent1" w:themeFillTint="33"/>
          </w:tcPr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1. Технологии межведомственной междисциплинарной работы с детьми, будущими родителями, беременными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женщинами, семьями (с детьми и без</w:t>
            </w:r>
            <w:r w:rsidRPr="009A35FE">
              <w:rPr>
                <w:szCs w:val="24"/>
              </w:rPr>
              <w:t xml:space="preserve">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t>детей) для профилактики возможности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 xml:space="preserve">формирования семейного неблагополучия (первичной профилактики семейного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неблагополучия):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технологии укрепления семьи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семейного благополучия;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технологии формирования ответственного родительства;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технологии формирования здорового образа жизни;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технологии формирования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укрепления репродуктивного здоровья юношей и девушек;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технологии профилактики инфекций, передающихся половым путем;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технологии предупреждения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ранней сексуальной активности;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технологии профилактики девиантного поведения;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технологии формирования ценностей семейной жизни;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технологии формирования служб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правовой помощи, детям, подросткам, семье.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2. Технологии раннего выявления семей с детьми, находящимися в трудной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жизненной ситуации (вторичной профилактики семейного неблагополучия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или технологии раннего вмешательства).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3. Технологии межведомственной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междисциплинарной коррекционнореабилитационной работы с семьей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 детьми, находящейся в трудной жизненной ситуации для профилактики социального сиротства (третичной профилактики семейного неблагополучия).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4. Технологии межведомственного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взаимодействия социальных партнеров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при решении проблем семейного неблагополучия и социального сиротства.</w:t>
            </w:r>
          </w:p>
          <w:p w:rsidR="00DD154B" w:rsidRPr="009A35FE" w:rsidRDefault="00DD154B" w:rsidP="00DD154B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5. Технологии выработки системы</w:t>
            </w:r>
          </w:p>
          <w:p w:rsidR="00DF6421" w:rsidRPr="009A35FE" w:rsidRDefault="00DD154B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 xml:space="preserve">единой унифицированной документации при регистрации,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постановке</w:t>
            </w:r>
            <w:r w:rsidR="00DF6421" w:rsidRPr="009A35FE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t>на учет, разработке программ профилактики, реабилитации</w:t>
            </w:r>
            <w:r w:rsidR="00DF6421" w:rsidRPr="009A35FE">
              <w:rPr>
                <w:rStyle w:val="fontstyle01"/>
                <w:b w:val="0"/>
                <w:sz w:val="24"/>
                <w:szCs w:val="24"/>
              </w:rPr>
              <w:t>и сопровождения социально-неблагополучных семей.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6. Технологии организации досуга несовершеннолетних.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7. Технологии активного вовлечения несовершеннолетних в общественную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жизнь.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8. Технологии правового просвещения несовершеннолетних.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9. Технологии оказания психолого-педагогической, медицинской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социальной помощи обучающимся, испытывающим трудности в социальной адаптации.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10. Технологии формирования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У несовершеннолетних ценности здорового образа жизни, модели безопасного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поведения.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11. Технологии сопровождения детей, находящихся в трудной жизненной ситуации, в том числе детей из неблагополучных семей.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12. Технологии психолого-педагогического и медико-социального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сопровождения, учащихся в условиях специальной коррекционной школы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для детей и подростков с отклонениями в развитии и девиантным поведением.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13. Технологии профилактики агрессивного поведения несовершеннолетних.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14. Технологии социализации детей с трудностями в социальной адаптации.</w:t>
            </w:r>
          </w:p>
          <w:p w:rsidR="00DF6421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 xml:space="preserve">15. Технологии социальной адаптации и интеграции несовершеннолетних к жизни в открытом социуме в условиях интернатного учреждения для детей-сирот и детей, оставшихся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без попечения родителей.</w:t>
            </w:r>
          </w:p>
          <w:p w:rsidR="00786275" w:rsidRPr="009A35FE" w:rsidRDefault="00DF6421" w:rsidP="00DF6421">
            <w:pPr>
              <w:pStyle w:val="a5"/>
              <w:spacing w:after="0" w:line="240" w:lineRule="auto"/>
              <w:ind w:left="0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16. Медиативные технологии профилактики правонарушений несовершеннолетних</w:t>
            </w:r>
          </w:p>
        </w:tc>
        <w:tc>
          <w:tcPr>
            <w:tcW w:w="2457" w:type="dxa"/>
            <w:shd w:val="clear" w:color="auto" w:fill="D9E2F3" w:themeFill="accent1" w:themeFillTint="33"/>
          </w:tcPr>
          <w:p w:rsidR="00DD154B" w:rsidRPr="0027563B" w:rsidRDefault="0027563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lastRenderedPageBreak/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"http://schl8.ru/documents/навигатор/Кейс%202_карточка%201_Методика%20коррекции%20детско-родительских%20отношений.pdf"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DD154B" w:rsidRPr="0027563B">
              <w:rPr>
                <w:rStyle w:val="ad"/>
                <w:rFonts w:cs="Times New Roman"/>
                <w:szCs w:val="24"/>
              </w:rPr>
              <w:t>Кейс - карточка 1</w:t>
            </w:r>
          </w:p>
          <w:p w:rsidR="00DD154B" w:rsidRPr="0027563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Методики</w:t>
            </w:r>
          </w:p>
          <w:p w:rsidR="00DD154B" w:rsidRPr="0027563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коррекции</w:t>
            </w:r>
          </w:p>
          <w:p w:rsidR="00DD154B" w:rsidRPr="0027563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детско-родительских</w:t>
            </w:r>
          </w:p>
          <w:p w:rsidR="00786275" w:rsidRDefault="00DD154B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>отношений</w:t>
            </w:r>
            <w:r w:rsidR="0027563B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  <w:p w:rsidR="00EA7662" w:rsidRPr="009A35FE" w:rsidRDefault="00EA7662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</w:p>
          <w:p w:rsidR="00DD154B" w:rsidRPr="0027563B" w:rsidRDefault="0027563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"http://schl8.ru/documents/навигатор/Кейс%202_карточка%202_%20Программа%20профилактики%20девиантного%20поведения%20старших%20дошкольников.pdf"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DD154B" w:rsidRPr="0027563B">
              <w:rPr>
                <w:rStyle w:val="ad"/>
                <w:rFonts w:cs="Times New Roman"/>
                <w:szCs w:val="24"/>
              </w:rPr>
              <w:t>Кейс - карточка 2</w:t>
            </w:r>
          </w:p>
          <w:p w:rsidR="00DD154B" w:rsidRDefault="00DD154B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27563B">
              <w:rPr>
                <w:rStyle w:val="ad"/>
                <w:rFonts w:cs="Times New Roman"/>
                <w:szCs w:val="24"/>
              </w:rPr>
              <w:t xml:space="preserve">Программа профилактики девиантного поведения </w:t>
            </w:r>
            <w:r w:rsidRPr="0027563B">
              <w:rPr>
                <w:rStyle w:val="ad"/>
                <w:rFonts w:cs="Times New Roman"/>
                <w:szCs w:val="24"/>
              </w:rPr>
              <w:lastRenderedPageBreak/>
              <w:t>дошкольников</w:t>
            </w:r>
            <w:r w:rsidR="0027563B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  <w:p w:rsidR="00EA7662" w:rsidRPr="009A35FE" w:rsidRDefault="00EA7662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</w:p>
          <w:p w:rsidR="00DD154B" w:rsidRPr="001404EB" w:rsidRDefault="001404E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"http://schl8.ru/documents/навигатор/Кейс%202_карточка%203_Программа_психол.%20поддержки%20подростков.pdf"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DD154B" w:rsidRPr="001404EB">
              <w:rPr>
                <w:rStyle w:val="ad"/>
                <w:rFonts w:cs="Times New Roman"/>
                <w:szCs w:val="24"/>
              </w:rPr>
              <w:t>Кейс - карточка 3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Программа психологической поддержки подростков с девиантным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поведением в условиях</w:t>
            </w:r>
          </w:p>
          <w:p w:rsidR="00DD154B" w:rsidRDefault="00DD154B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среднего общеобразовательного учреждения</w:t>
            </w:r>
            <w:r w:rsidR="001404EB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  <w:p w:rsidR="00EA7662" w:rsidRPr="009A35FE" w:rsidRDefault="00EA7662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</w:p>
          <w:p w:rsidR="00DD154B" w:rsidRPr="001404EB" w:rsidRDefault="001404E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"http://schl8.ru/documents/навигатор/Кейс%202_карточка%204_технология%20коррекционно%20-%20профилактической%20работы%20с%20НЛ%20Мозартика.pdf"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DD154B" w:rsidRPr="001404EB">
              <w:rPr>
                <w:rStyle w:val="ad"/>
                <w:rFonts w:cs="Times New Roman"/>
                <w:szCs w:val="24"/>
              </w:rPr>
              <w:t>Кейс - карточка 4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Технология коррекционно-профилактической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работы с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несовершеннолетними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Макет технологии</w:t>
            </w:r>
          </w:p>
          <w:p w:rsidR="00DD154B" w:rsidRDefault="00DD154B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«Мазартики»</w:t>
            </w:r>
            <w:r w:rsidR="001404EB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  <w:p w:rsidR="00EA7662" w:rsidRPr="009A35FE" w:rsidRDefault="00EA7662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</w:p>
          <w:p w:rsidR="00DD154B" w:rsidRPr="001404EB" w:rsidRDefault="001404E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"http://schl8.ru/documents/навигатор/Кейс%202_карточка%205_Технология%20организации%20выставки%20Осторожно,%20тюрьма.pdf"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DD154B" w:rsidRPr="001404EB">
              <w:rPr>
                <w:rStyle w:val="ad"/>
                <w:rFonts w:cs="Times New Roman"/>
                <w:szCs w:val="24"/>
              </w:rPr>
              <w:t>Кейс - карточка 5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Технология организации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выставки «Осторожно,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тюрьма!»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Макет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выставки</w:t>
            </w:r>
          </w:p>
          <w:p w:rsidR="00DD154B" w:rsidRDefault="00DD154B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«Осторожно, тюрьма!»</w:t>
            </w:r>
            <w:r w:rsidR="001404EB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  <w:p w:rsidR="00EA7662" w:rsidRPr="009A35FE" w:rsidRDefault="00EA7662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</w:p>
          <w:p w:rsidR="00DD154B" w:rsidRPr="001404EB" w:rsidRDefault="001404E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"http://schl8.ru/documents/навигатор/Кейс%202_карточка%206_%20Правовой%20справочник%20для%20подростков.pdf"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DD154B" w:rsidRPr="001404EB">
              <w:rPr>
                <w:rStyle w:val="ad"/>
                <w:rFonts w:cs="Times New Roman"/>
                <w:szCs w:val="24"/>
              </w:rPr>
              <w:t>Кейс - карточка 6</w:t>
            </w:r>
          </w:p>
          <w:p w:rsidR="00DD154B" w:rsidRPr="001404EB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Правовой справочник</w:t>
            </w:r>
          </w:p>
          <w:p w:rsidR="00DD154B" w:rsidRDefault="00DD154B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1404EB">
              <w:rPr>
                <w:rStyle w:val="ad"/>
                <w:rFonts w:cs="Times New Roman"/>
                <w:szCs w:val="24"/>
              </w:rPr>
              <w:t>для подростков</w:t>
            </w:r>
            <w:r w:rsidR="001404EB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  <w:p w:rsidR="0066015E" w:rsidRPr="009A35FE" w:rsidRDefault="0066015E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</w:p>
          <w:p w:rsidR="00DD154B" w:rsidRPr="009A35FE" w:rsidRDefault="00DD154B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t>Web-ресурс:</w:t>
            </w:r>
          </w:p>
          <w:p w:rsidR="00DD154B" w:rsidRPr="0079035E" w:rsidRDefault="0079035E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"http://schl8.ru/documents/навигатор/Кейс%202_Организация%20работы%20по%20технологии%20раннего%20выявления%20детей%20и%20семей%20группы%20риска.pdf"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DD154B" w:rsidRPr="0079035E">
              <w:rPr>
                <w:rStyle w:val="ad"/>
                <w:rFonts w:cs="Times New Roman"/>
                <w:szCs w:val="24"/>
              </w:rPr>
              <w:t>Организация работы по</w:t>
            </w:r>
          </w:p>
          <w:p w:rsidR="00DD154B" w:rsidRPr="0079035E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79035E">
              <w:rPr>
                <w:rStyle w:val="ad"/>
                <w:rFonts w:cs="Times New Roman"/>
                <w:szCs w:val="24"/>
              </w:rPr>
              <w:t>технологии раннего выявления детей и семей</w:t>
            </w:r>
          </w:p>
          <w:p w:rsidR="00DD154B" w:rsidRDefault="00DD154B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  <w:r w:rsidRPr="0079035E">
              <w:rPr>
                <w:rStyle w:val="ad"/>
                <w:rFonts w:cs="Times New Roman"/>
                <w:szCs w:val="24"/>
              </w:rPr>
              <w:t>группы риска</w:t>
            </w:r>
            <w:r w:rsidR="0079035E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  <w:p w:rsidR="0066015E" w:rsidRPr="009A35FE" w:rsidRDefault="0066015E" w:rsidP="00DF6421">
            <w:pPr>
              <w:spacing w:after="0" w:line="240" w:lineRule="auto"/>
              <w:jc w:val="center"/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</w:pPr>
          </w:p>
          <w:p w:rsidR="00DD154B" w:rsidRPr="0066015E" w:rsidRDefault="0066015E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instrText xml:space="preserve"> HYPERLINK "http://schl8.ru/documents/навигатор/Кейс%202_Модель%20формирования%20семейных%20ценностей%20у%20детей%20и%20подростков.pdf" </w:instrText>
            </w:r>
            <w:r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separate"/>
            </w:r>
            <w:r w:rsidR="00DD154B" w:rsidRPr="0066015E">
              <w:rPr>
                <w:rStyle w:val="ad"/>
                <w:rFonts w:cs="Times New Roman"/>
                <w:szCs w:val="24"/>
              </w:rPr>
              <w:t>Модель</w:t>
            </w:r>
          </w:p>
          <w:p w:rsidR="00DD154B" w:rsidRPr="0066015E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66015E">
              <w:rPr>
                <w:rStyle w:val="ad"/>
                <w:rFonts w:cs="Times New Roman"/>
                <w:szCs w:val="24"/>
              </w:rPr>
              <w:t>формирования</w:t>
            </w:r>
          </w:p>
          <w:p w:rsidR="00DD154B" w:rsidRPr="0066015E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66015E">
              <w:rPr>
                <w:rStyle w:val="ad"/>
                <w:rFonts w:cs="Times New Roman"/>
                <w:szCs w:val="24"/>
              </w:rPr>
              <w:t>семейных</w:t>
            </w:r>
          </w:p>
          <w:p w:rsidR="00DD154B" w:rsidRPr="0066015E" w:rsidRDefault="00DD154B" w:rsidP="00DF642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66015E">
              <w:rPr>
                <w:rStyle w:val="ad"/>
                <w:rFonts w:cs="Times New Roman"/>
                <w:szCs w:val="24"/>
              </w:rPr>
              <w:t>ценностей у детей</w:t>
            </w:r>
          </w:p>
          <w:p w:rsidR="00DD154B" w:rsidRPr="009A35FE" w:rsidRDefault="00DD154B" w:rsidP="00DF6421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66015E">
              <w:rPr>
                <w:rStyle w:val="ad"/>
                <w:rFonts w:cs="Times New Roman"/>
                <w:szCs w:val="24"/>
              </w:rPr>
              <w:t>и подростков</w:t>
            </w:r>
            <w:r w:rsidR="0066015E">
              <w:rPr>
                <w:rStyle w:val="fontstyle01"/>
                <w:b w:val="0"/>
                <w:color w:val="2F5496" w:themeColor="accent1" w:themeShade="BF"/>
                <w:sz w:val="24"/>
                <w:szCs w:val="24"/>
              </w:rPr>
              <w:fldChar w:fldCharType="end"/>
            </w:r>
          </w:p>
        </w:tc>
      </w:tr>
      <w:tr w:rsidR="00786275" w:rsidRPr="009A35FE" w:rsidTr="008B0DF2">
        <w:tc>
          <w:tcPr>
            <w:tcW w:w="888" w:type="dxa"/>
            <w:shd w:val="clear" w:color="auto" w:fill="FF9966"/>
          </w:tcPr>
          <w:p w:rsidR="00786275" w:rsidRPr="009A35FE" w:rsidRDefault="00786275" w:rsidP="0078627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9966"/>
          </w:tcPr>
          <w:p w:rsidR="00DF6421" w:rsidRPr="009A35FE" w:rsidRDefault="00DF6421" w:rsidP="00DF642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Специальная</w:t>
            </w:r>
          </w:p>
          <w:p w:rsidR="00DF6421" w:rsidRPr="009A35FE" w:rsidRDefault="00DF6421" w:rsidP="00DF642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профилактика</w:t>
            </w:r>
          </w:p>
          <w:p w:rsidR="00DF6421" w:rsidRPr="009A35FE" w:rsidRDefault="00DF6421" w:rsidP="00DF642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правонарушений</w:t>
            </w:r>
          </w:p>
          <w:p w:rsidR="00786275" w:rsidRPr="009A35FE" w:rsidRDefault="00786275" w:rsidP="00DF642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FF9966"/>
          </w:tcPr>
          <w:p w:rsidR="00DF6421" w:rsidRPr="009A35FE" w:rsidRDefault="00DF6421" w:rsidP="00DF642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Технологии непосредственного</w:t>
            </w:r>
          </w:p>
          <w:p w:rsidR="00DF6421" w:rsidRPr="009A35FE" w:rsidRDefault="00DF6421" w:rsidP="00DF642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предупреждения преступности</w:t>
            </w:r>
          </w:p>
          <w:p w:rsidR="00786275" w:rsidRPr="009A35FE" w:rsidRDefault="00DF6421" w:rsidP="00DF642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и предупреждения рецидива</w:t>
            </w:r>
          </w:p>
        </w:tc>
        <w:tc>
          <w:tcPr>
            <w:tcW w:w="2457" w:type="dxa"/>
            <w:shd w:val="clear" w:color="auto" w:fill="FF9966"/>
          </w:tcPr>
          <w:p w:rsidR="00DF6421" w:rsidRPr="009A35FE" w:rsidRDefault="00DF6421" w:rsidP="00DF642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Рецидив</w:t>
            </w:r>
          </w:p>
          <w:p w:rsidR="00786275" w:rsidRPr="009A35FE" w:rsidRDefault="00DF6421" w:rsidP="00DF642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преступлений</w:t>
            </w:r>
          </w:p>
        </w:tc>
      </w:tr>
      <w:tr w:rsidR="00786275" w:rsidRPr="009A35FE" w:rsidTr="00544F10">
        <w:tc>
          <w:tcPr>
            <w:tcW w:w="888" w:type="dxa"/>
            <w:shd w:val="clear" w:color="auto" w:fill="0070C0"/>
          </w:tcPr>
          <w:p w:rsidR="00786275" w:rsidRPr="009A35FE" w:rsidRDefault="00786275" w:rsidP="00786275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8EAADB" w:themeFill="accent1" w:themeFillTint="99"/>
          </w:tcPr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коррекционно-реабилитационные меры,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направленные на детей группы риска, девиантных подростков, несовершеннолетних правонарушителей;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использование разнообразных мероприятий психолого-педагогической поддержки;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социально-правовая помощь подросткам;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защита подростков от невнимания родителей, жестокости, насилия и негативного</w:t>
            </w:r>
          </w:p>
          <w:p w:rsidR="00786275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влияния асоциальной среды и пр.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1. Восстановительные технологии с использованием процедуры посредничества в восстановлении отношений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конфликтующих сторон, их исцелении, преодолении различных форм отчуждения, восстановления нарушенных социальных связей. Ситуации, в решении которых используются восстановительные программы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 образовательных организациях: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конфликты между учащимися;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конфликты между педагогами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учащимися;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конфликты между педагогами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родителями;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конфликты между администрацией,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учащимися и родителями. Ситуации, в решении которых используются восстановительные программы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 семьях, находящихся в социально опасном положении: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семейные конфликты;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уходы из дома несовершеннолетних;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жестокое обращение в семье;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определение места жительства ребенка (борьба за ребенка между значимыми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взрослыми);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возвращение в семью несовершеннолетнего, ранее помещенного в социально-реабилитационный центр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для несовершеннолетних или закрытое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учреждение для детей (колонию,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ЦВСНП, СУВУ ЗП).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2. Медико-психологические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 xml:space="preserve">и психотерапевтические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технологии, направленные на оказание помощи несовершеннолетним в осознании и преодолении барьеров (эмоциональные, когнитивные и поведенческие),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препятствующих пониманию необходимости изменения форм собственного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поведения. Оказание помощи подросткам в развитии здоровых, адаптивныхформ поведения (психотерапевтическая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группа, психоанализ и пр.).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3. Технологии социальной практики, которые направлены на создание в образовательных организациях условий для организации досуговой или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внеучебной занятости «трудных» подростков с набором мероприятий, охватывающих весь спектр профилактической работы с учетом их психофизических особенностей. Социальная практика может принимать различные виды и формы деятельности, охватывающие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разнообразные направления: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работа в трудовых отрядах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по благоустройству дворов, улиц города;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ремонт спортивных сооружений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инвентаря;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озеленение и обустройство парков;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выполнение реальных заказов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 школьных мастерских;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оказание помощи тем, кто нуждается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 ней (дети — в детских домах, пожилые люди — в домах престарелых, малообеспеченные люди, животные и т.д.).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Социальная практика может помочь подростку: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найти для себя различные способы выстраивания делового общения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 xml:space="preserve">(научиться контактировать с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взрослыми людьми, представлять себя, знакомиться, договариваться, сотрудничать, быть полезным);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изучать современный социум и найти свое место в нем;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узнать об интересующей профессии,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попробовать себя на рабочем месте;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получить ремесленные навыки;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научиться нести ответственность за выбранное дело и доводить задуманное до реализации;</w:t>
            </w:r>
          </w:p>
          <w:p w:rsidR="00DF6421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развивать умения вступать в деловые отношения с другими людьми;</w:t>
            </w:r>
          </w:p>
          <w:p w:rsidR="00786275" w:rsidRPr="009A35FE" w:rsidRDefault="00DF6421" w:rsidP="00DF642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развивать эмпатию и умение видеть социальные проблемы и приносить пользу людям и пр.</w:t>
            </w:r>
          </w:p>
        </w:tc>
        <w:tc>
          <w:tcPr>
            <w:tcW w:w="2457" w:type="dxa"/>
            <w:shd w:val="clear" w:color="auto" w:fill="D9E2F3" w:themeFill="accent1" w:themeFillTint="33"/>
          </w:tcPr>
          <w:p w:rsidR="00DF6421" w:rsidRPr="00C024A4" w:rsidRDefault="00C024A4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002060"/>
                <w:sz w:val="24"/>
                <w:szCs w:val="24"/>
              </w:rPr>
              <w:lastRenderedPageBreak/>
              <w:fldChar w:fldCharType="begin"/>
            </w:r>
            <w:r>
              <w:rPr>
                <w:rStyle w:val="fontstyle01"/>
                <w:b w:val="0"/>
                <w:color w:val="002060"/>
                <w:sz w:val="24"/>
                <w:szCs w:val="24"/>
              </w:rPr>
              <w:instrText xml:space="preserve"> HYPERLINK "http://schl8.ru/documents/навигатор/Кейс%202_%20карточка%201_Технология%20коррекции%20детско-родит.%20отношений.pdf" </w:instrText>
            </w:r>
            <w:r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separate"/>
            </w:r>
            <w:r w:rsidR="00DF6421" w:rsidRPr="00C024A4">
              <w:rPr>
                <w:rStyle w:val="ad"/>
                <w:rFonts w:cs="Times New Roman"/>
                <w:szCs w:val="24"/>
              </w:rPr>
              <w:t>Кейс - карточка 1</w:t>
            </w:r>
          </w:p>
          <w:p w:rsidR="00DF6421" w:rsidRPr="00C024A4" w:rsidRDefault="00DF6421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Технология</w:t>
            </w:r>
          </w:p>
          <w:p w:rsidR="00DF6421" w:rsidRPr="009A35FE" w:rsidRDefault="00DF6421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«Коррекция детско</w:t>
            </w:r>
            <w:r w:rsidR="008B0DF2" w:rsidRPr="00C024A4">
              <w:rPr>
                <w:rStyle w:val="ad"/>
                <w:rFonts w:cs="Times New Roman"/>
                <w:szCs w:val="24"/>
              </w:rPr>
              <w:t>-</w:t>
            </w:r>
            <w:r w:rsidRPr="00C024A4">
              <w:rPr>
                <w:rStyle w:val="ad"/>
                <w:rFonts w:cs="Times New Roman"/>
                <w:szCs w:val="24"/>
              </w:rPr>
              <w:t>родительских отношений»</w:t>
            </w:r>
            <w:r w:rsidR="00C024A4"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end"/>
            </w:r>
          </w:p>
          <w:p w:rsidR="00C024A4" w:rsidRDefault="00C024A4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</w:p>
          <w:p w:rsidR="00DF6421" w:rsidRPr="00C024A4" w:rsidRDefault="00C024A4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002060"/>
                <w:sz w:val="24"/>
                <w:szCs w:val="24"/>
              </w:rPr>
              <w:instrText xml:space="preserve"> HYPERLINK "http://schl8.ru/documents/навигатор/Кейс%202_карточка%202_%20Тернинговые%20методы%20социально-психолог.обучения%20подростков.pdf" </w:instrText>
            </w:r>
            <w:r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separate"/>
            </w:r>
            <w:r w:rsidR="00DF6421" w:rsidRPr="00C024A4">
              <w:rPr>
                <w:rStyle w:val="ad"/>
                <w:rFonts w:cs="Times New Roman"/>
                <w:szCs w:val="24"/>
              </w:rPr>
              <w:t>Кейс - карточка 2</w:t>
            </w:r>
          </w:p>
          <w:p w:rsidR="00DF6421" w:rsidRPr="00C024A4" w:rsidRDefault="00DF6421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Тренинговые методы</w:t>
            </w:r>
          </w:p>
          <w:p w:rsidR="00DF6421" w:rsidRPr="00C024A4" w:rsidRDefault="008B0DF2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С</w:t>
            </w:r>
            <w:r w:rsidR="00DF6421" w:rsidRPr="00C024A4">
              <w:rPr>
                <w:rStyle w:val="ad"/>
                <w:rFonts w:cs="Times New Roman"/>
                <w:szCs w:val="24"/>
              </w:rPr>
              <w:t>оциально</w:t>
            </w:r>
            <w:r w:rsidRPr="00C024A4">
              <w:rPr>
                <w:rStyle w:val="ad"/>
                <w:rFonts w:cs="Times New Roman"/>
                <w:szCs w:val="24"/>
              </w:rPr>
              <w:t>-</w:t>
            </w:r>
            <w:r w:rsidR="00DF6421" w:rsidRPr="00C024A4">
              <w:rPr>
                <w:rStyle w:val="ad"/>
                <w:rFonts w:cs="Times New Roman"/>
                <w:szCs w:val="24"/>
              </w:rPr>
              <w:t>психологического обучения подростков, готовящихся к освобождению</w:t>
            </w:r>
          </w:p>
          <w:p w:rsidR="00DF6421" w:rsidRPr="00C024A4" w:rsidRDefault="00DF6421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(Программа,</w:t>
            </w:r>
          </w:p>
          <w:p w:rsidR="00DF6421" w:rsidRDefault="00DF6421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план-конспект)</w:t>
            </w:r>
            <w:r w:rsidR="00C024A4"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end"/>
            </w:r>
          </w:p>
          <w:p w:rsidR="0066015E" w:rsidRPr="009A35FE" w:rsidRDefault="0066015E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</w:p>
          <w:p w:rsidR="00DF6421" w:rsidRPr="00C024A4" w:rsidRDefault="00C024A4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002060"/>
                <w:sz w:val="24"/>
                <w:szCs w:val="24"/>
              </w:rPr>
              <w:instrText xml:space="preserve"> HYPERLINK "http://schl8.ru/documents/навигатор/Кейс%202_карточка%203__Технология%20тренинговой%20работы%20с%20условно%20осужденными.pdf" </w:instrText>
            </w:r>
            <w:r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separate"/>
            </w:r>
            <w:r w:rsidR="00DF6421" w:rsidRPr="00C024A4">
              <w:rPr>
                <w:rStyle w:val="ad"/>
                <w:rFonts w:cs="Times New Roman"/>
                <w:szCs w:val="24"/>
              </w:rPr>
              <w:t>Кейс - карточка 3</w:t>
            </w:r>
          </w:p>
          <w:p w:rsidR="00DF6421" w:rsidRPr="00C024A4" w:rsidRDefault="00DF6421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Технология тренинговой</w:t>
            </w:r>
          </w:p>
          <w:p w:rsidR="00DF6421" w:rsidRPr="00C024A4" w:rsidRDefault="00DF6421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работы с</w:t>
            </w:r>
          </w:p>
          <w:p w:rsidR="00DF6421" w:rsidRPr="00C024A4" w:rsidRDefault="00DF6421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несовершеннолетними</w:t>
            </w:r>
          </w:p>
          <w:p w:rsidR="00DF6421" w:rsidRPr="00C024A4" w:rsidRDefault="00DF6421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условно</w:t>
            </w:r>
          </w:p>
          <w:p w:rsidR="00DF6421" w:rsidRPr="00C024A4" w:rsidRDefault="00DF6421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осужденными</w:t>
            </w:r>
          </w:p>
          <w:p w:rsidR="00DF6421" w:rsidRPr="00C024A4" w:rsidRDefault="00DF6421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(Программа,</w:t>
            </w:r>
          </w:p>
          <w:p w:rsidR="00DF6421" w:rsidRDefault="00DF6421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план- конспект)</w:t>
            </w:r>
            <w:r w:rsidR="00C024A4"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end"/>
            </w:r>
          </w:p>
          <w:p w:rsidR="0066015E" w:rsidRPr="009A35FE" w:rsidRDefault="0066015E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</w:p>
          <w:p w:rsidR="00DF6421" w:rsidRPr="009A35FE" w:rsidRDefault="00DF6421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color w:val="002060"/>
                <w:sz w:val="24"/>
                <w:szCs w:val="24"/>
              </w:rPr>
              <w:t>Web-ресурс</w:t>
            </w:r>
          </w:p>
          <w:p w:rsidR="00DF6421" w:rsidRDefault="00C30741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  <w:hyperlink r:id="rId11" w:history="1">
              <w:r w:rsidR="00DF6421" w:rsidRPr="0066015E">
                <w:rPr>
                  <w:rStyle w:val="ad"/>
                  <w:rFonts w:cs="Times New Roman"/>
                  <w:szCs w:val="24"/>
                </w:rPr>
                <w:t>Работа педагога с различными видами девиации в поведении детей</w:t>
              </w:r>
            </w:hyperlink>
          </w:p>
          <w:p w:rsidR="0066015E" w:rsidRPr="009A35FE" w:rsidRDefault="0066015E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</w:p>
          <w:p w:rsidR="00DF6421" w:rsidRPr="0066015E" w:rsidRDefault="0066015E" w:rsidP="0066015E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002060"/>
                <w:sz w:val="24"/>
                <w:szCs w:val="24"/>
              </w:rPr>
              <w:instrText xml:space="preserve"> HYPERLINK "http://schl8.ru/documents/навигатор/Кейс%202_%20Работа%20психолога%20с%20проблемными%20детьми%20и%20их%20семьями.pdf" </w:instrText>
            </w:r>
            <w:r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separate"/>
            </w:r>
            <w:r w:rsidR="00DF6421" w:rsidRPr="0066015E">
              <w:rPr>
                <w:rStyle w:val="ad"/>
                <w:rFonts w:cs="Times New Roman"/>
                <w:szCs w:val="24"/>
              </w:rPr>
              <w:t>Психолого</w:t>
            </w:r>
            <w:r w:rsidR="008B0DF2" w:rsidRPr="0066015E">
              <w:rPr>
                <w:rStyle w:val="ad"/>
                <w:rFonts w:cs="Times New Roman"/>
                <w:szCs w:val="24"/>
              </w:rPr>
              <w:t>-</w:t>
            </w:r>
            <w:r w:rsidRPr="0066015E">
              <w:rPr>
                <w:rStyle w:val="ad"/>
                <w:rFonts w:cs="Times New Roman"/>
                <w:szCs w:val="24"/>
              </w:rPr>
              <w:t xml:space="preserve">педагогическая работа с </w:t>
            </w:r>
            <w:r w:rsidR="00DF6421" w:rsidRPr="0066015E">
              <w:rPr>
                <w:rStyle w:val="ad"/>
                <w:rFonts w:cs="Times New Roman"/>
                <w:szCs w:val="24"/>
              </w:rPr>
              <w:t>проблемными детьми и</w:t>
            </w:r>
          </w:p>
          <w:p w:rsidR="00DF6421" w:rsidRDefault="00DF6421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  <w:r w:rsidRPr="0066015E">
              <w:rPr>
                <w:rStyle w:val="ad"/>
                <w:rFonts w:cs="Times New Roman"/>
                <w:szCs w:val="24"/>
              </w:rPr>
              <w:t>их семьями</w:t>
            </w:r>
            <w:r w:rsidR="0066015E"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end"/>
            </w:r>
          </w:p>
          <w:p w:rsidR="0066015E" w:rsidRPr="009A35FE" w:rsidRDefault="0066015E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</w:p>
          <w:p w:rsidR="00DF6421" w:rsidRPr="00D44D2A" w:rsidRDefault="00D44D2A" w:rsidP="008B0DF2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002060"/>
                <w:sz w:val="24"/>
                <w:szCs w:val="24"/>
              </w:rPr>
              <w:instrText xml:space="preserve"> HYPERLINK "http://schl8.ru/documents/навигатор/Кейс%202_%20ресурс_ПСИХОТЕРАПИЯ%20В%20ГРУППЕ%20КОРРЕКЦИИ.pdf" </w:instrText>
            </w:r>
            <w:r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separate"/>
            </w:r>
            <w:r w:rsidR="00DF6421" w:rsidRPr="00D44D2A">
              <w:rPr>
                <w:rStyle w:val="ad"/>
                <w:rFonts w:cs="Times New Roman"/>
                <w:szCs w:val="24"/>
              </w:rPr>
              <w:t>Психотерапия в группе</w:t>
            </w:r>
          </w:p>
          <w:p w:rsidR="00DF6421" w:rsidRPr="009A35FE" w:rsidRDefault="00DF6421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  <w:r w:rsidRPr="00D44D2A">
              <w:rPr>
                <w:rStyle w:val="ad"/>
                <w:rFonts w:cs="Times New Roman"/>
                <w:szCs w:val="24"/>
              </w:rPr>
              <w:t>коррекции детско</w:t>
            </w:r>
            <w:r w:rsidR="008B0DF2" w:rsidRPr="00D44D2A">
              <w:rPr>
                <w:rStyle w:val="ad"/>
                <w:rFonts w:cs="Times New Roman"/>
                <w:szCs w:val="24"/>
              </w:rPr>
              <w:t>-</w:t>
            </w:r>
            <w:r w:rsidRPr="00D44D2A">
              <w:rPr>
                <w:rStyle w:val="ad"/>
                <w:rFonts w:cs="Times New Roman"/>
                <w:szCs w:val="24"/>
              </w:rPr>
              <w:t>родительских отношений</w:t>
            </w:r>
            <w:r w:rsidR="00D44D2A">
              <w:rPr>
                <w:rStyle w:val="fontstyle01"/>
                <w:b w:val="0"/>
                <w:color w:val="002060"/>
                <w:sz w:val="24"/>
                <w:szCs w:val="24"/>
              </w:rPr>
              <w:fldChar w:fldCharType="end"/>
            </w:r>
          </w:p>
          <w:p w:rsidR="00D44D2A" w:rsidRDefault="00D44D2A" w:rsidP="008B0DF2">
            <w:pPr>
              <w:spacing w:after="0" w:line="240" w:lineRule="auto"/>
              <w:jc w:val="center"/>
              <w:rPr>
                <w:rStyle w:val="fontstyle01"/>
                <w:b w:val="0"/>
                <w:color w:val="002060"/>
                <w:sz w:val="24"/>
                <w:szCs w:val="24"/>
              </w:rPr>
            </w:pPr>
          </w:p>
          <w:p w:rsidR="00786275" w:rsidRPr="009A35FE" w:rsidRDefault="00C30741" w:rsidP="008B0DF2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hyperlink r:id="rId12" w:history="1">
              <w:r w:rsidR="00DF6421" w:rsidRPr="00D44D2A">
                <w:rPr>
                  <w:rStyle w:val="ad"/>
                  <w:rFonts w:cs="Times New Roman"/>
                  <w:szCs w:val="24"/>
                </w:rPr>
                <w:t xml:space="preserve">Современные </w:t>
              </w:r>
              <w:r w:rsidR="00DF6421" w:rsidRPr="00D44D2A">
                <w:rPr>
                  <w:rStyle w:val="ad"/>
                  <w:rFonts w:cs="Times New Roman"/>
                  <w:szCs w:val="24"/>
                </w:rPr>
                <w:lastRenderedPageBreak/>
                <w:t>образовательные и социальные</w:t>
              </w:r>
              <w:r w:rsidR="008B0DF2" w:rsidRPr="00D44D2A">
                <w:rPr>
                  <w:rStyle w:val="ad"/>
                  <w:rFonts w:cs="Times New Roman"/>
                  <w:szCs w:val="24"/>
                </w:rPr>
                <w:t xml:space="preserve"> технологии в работе с подростками, находящимися в конфликте с законом</w:t>
              </w:r>
            </w:hyperlink>
          </w:p>
        </w:tc>
      </w:tr>
      <w:tr w:rsidR="008B0DF2" w:rsidRPr="009A35FE" w:rsidTr="008B0DF2">
        <w:trPr>
          <w:trHeight w:val="1418"/>
        </w:trPr>
        <w:tc>
          <w:tcPr>
            <w:tcW w:w="888" w:type="dxa"/>
            <w:shd w:val="clear" w:color="auto" w:fill="FF9966"/>
          </w:tcPr>
          <w:p w:rsidR="008B0DF2" w:rsidRPr="009A35FE" w:rsidRDefault="008B0DF2" w:rsidP="008B0DF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8B0DF2" w:rsidRPr="009A35FE" w:rsidRDefault="008B0DF2" w:rsidP="008B0DF2">
            <w:pPr>
              <w:spacing w:after="0" w:line="240" w:lineRule="auto"/>
              <w:jc w:val="center"/>
              <w:rPr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Структура</w:t>
            </w:r>
            <w:r w:rsidRPr="009A35FE">
              <w:rPr>
                <w:b/>
                <w:bCs/>
                <w:color w:val="002060"/>
                <w:szCs w:val="24"/>
              </w:rPr>
              <w:br/>
            </w:r>
            <w:r w:rsidRPr="009A35FE">
              <w:rPr>
                <w:rStyle w:val="fontstyle01"/>
                <w:sz w:val="24"/>
                <w:szCs w:val="24"/>
              </w:rPr>
              <w:t>технологии</w:t>
            </w:r>
            <w:r w:rsidRPr="009A35FE">
              <w:rPr>
                <w:b/>
                <w:bCs/>
                <w:color w:val="002060"/>
                <w:szCs w:val="24"/>
              </w:rPr>
              <w:br/>
            </w:r>
            <w:r w:rsidRPr="009A35FE">
              <w:rPr>
                <w:rStyle w:val="fontstyle01"/>
                <w:sz w:val="24"/>
                <w:szCs w:val="24"/>
              </w:rPr>
              <w:t>профилактики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8B0DF2" w:rsidRPr="009A35FE" w:rsidRDefault="008B0DF2" w:rsidP="008B0DF2">
            <w:pPr>
              <w:jc w:val="center"/>
              <w:rPr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Требования к разработке технологий</w:t>
            </w:r>
            <w:r w:rsidRPr="009A35FE">
              <w:rPr>
                <w:b/>
                <w:bCs/>
                <w:color w:val="002060"/>
                <w:szCs w:val="24"/>
              </w:rPr>
              <w:br/>
            </w:r>
            <w:r w:rsidRPr="009A35FE">
              <w:rPr>
                <w:rStyle w:val="fontstyle01"/>
                <w:sz w:val="24"/>
                <w:szCs w:val="24"/>
              </w:rPr>
              <w:t>профилактики правонарушений</w:t>
            </w:r>
            <w:r w:rsidRPr="009A35FE">
              <w:rPr>
                <w:b/>
                <w:bCs/>
                <w:color w:val="002060"/>
                <w:szCs w:val="24"/>
              </w:rPr>
              <w:br/>
            </w:r>
            <w:r w:rsidRPr="009A35FE">
              <w:rPr>
                <w:rStyle w:val="fontstyle01"/>
                <w:sz w:val="24"/>
                <w:szCs w:val="24"/>
              </w:rPr>
              <w:t>несовершеннолетних</w:t>
            </w:r>
          </w:p>
        </w:tc>
        <w:tc>
          <w:tcPr>
            <w:tcW w:w="2457" w:type="dxa"/>
            <w:shd w:val="clear" w:color="auto" w:fill="FF9966"/>
          </w:tcPr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8B0DF2" w:rsidRPr="009A35FE" w:rsidTr="00544F10">
        <w:tc>
          <w:tcPr>
            <w:tcW w:w="888" w:type="dxa"/>
            <w:shd w:val="clear" w:color="auto" w:fill="0070C0"/>
          </w:tcPr>
          <w:p w:rsidR="008B0DF2" w:rsidRPr="009A35FE" w:rsidRDefault="008B0DF2" w:rsidP="008B0DF2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8B0DF2" w:rsidRPr="009A35FE" w:rsidRDefault="008B0DF2" w:rsidP="008B0DF2">
            <w:pPr>
              <w:spacing w:after="0" w:line="240" w:lineRule="auto"/>
              <w:jc w:val="both"/>
              <w:rPr>
                <w:szCs w:val="24"/>
              </w:rPr>
            </w:pPr>
            <w:r w:rsidRPr="009A35FE">
              <w:rPr>
                <w:rStyle w:val="fontstyle01"/>
                <w:color w:val="auto"/>
                <w:sz w:val="24"/>
                <w:szCs w:val="24"/>
              </w:rPr>
              <w:t xml:space="preserve">- </w:t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цель технологии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(прогнозируемый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результат ее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применения);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01"/>
                <w:color w:val="auto"/>
                <w:sz w:val="24"/>
                <w:szCs w:val="24"/>
              </w:rPr>
              <w:t xml:space="preserve">- </w:t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задачи технологии (операции (шаги) по достижению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цели);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01"/>
                <w:color w:val="auto"/>
                <w:sz w:val="24"/>
                <w:szCs w:val="24"/>
              </w:rPr>
              <w:t xml:space="preserve">- </w:t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целевая группа;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01"/>
                <w:color w:val="auto"/>
                <w:sz w:val="24"/>
                <w:szCs w:val="24"/>
              </w:rPr>
              <w:t>-</w:t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содержание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технологии (направления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деятельности, этапы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реализации технологии,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условия предоставления социальных услуг);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01"/>
                <w:color w:val="auto"/>
                <w:sz w:val="24"/>
                <w:szCs w:val="24"/>
              </w:rPr>
              <w:t xml:space="preserve">- </w:t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ожидаемые результаты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(результаты реализации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технологии).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9A35FE">
              <w:rPr>
                <w:rStyle w:val="fontstyle21"/>
                <w:color w:val="auto"/>
                <w:sz w:val="24"/>
                <w:szCs w:val="24"/>
              </w:rPr>
              <w:t>1. Оптимальный выбор необходимых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операций (действий) в области технологий, обеспечивающих процесс социализации, ресоциализации, коррекции, реабилитации подростков, находящихся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в различных формах конфликта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с законом; обеспечения досудебного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и судебного сопровождения несовершеннолетних, вступивших в конфликт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с законом, а также несовершеннолетних, отбывающих или отбывших наказание в местах лишения и ограничения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свободы; оказания необходимой помощи несовершеннолетним, их родителям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и пр.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 xml:space="preserve">2. Определение </w:t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lastRenderedPageBreak/>
              <w:t>(моделирование) возможных «социальных рисков», снижающих эффективность достижения технологического замысла по развитию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у субъекта воздействия/взаимодействия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определенных качеств личности и норм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поведения, оказания качественной по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мощи подростку и его семье и пр.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3. Нахождение оптимальных форм, методов и средств адаптации</w:t>
            </w:r>
            <w:r w:rsidRPr="009A35FE">
              <w:rPr>
                <w:szCs w:val="24"/>
              </w:rPr>
              <w:t xml:space="preserve"> </w:t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и гармонизации личностного ресурса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несовершеннолетнего и его самоценной</w:t>
            </w:r>
            <w:r w:rsidRPr="009A35FE">
              <w:rPr>
                <w:szCs w:val="24"/>
              </w:rPr>
              <w:t xml:space="preserve"> </w:t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активности (с самим собой</w:t>
            </w:r>
            <w:r w:rsidRPr="009A35FE">
              <w:rPr>
                <w:szCs w:val="24"/>
              </w:rPr>
              <w:t xml:space="preserve"> </w:t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и ближайшим окружением; во времени</w:t>
            </w:r>
            <w:r w:rsidRPr="009A35FE">
              <w:rPr>
                <w:szCs w:val="24"/>
              </w:rPr>
              <w:br/>
            </w:r>
            <w:r w:rsidRPr="009A35FE">
              <w:rPr>
                <w:rStyle w:val="fontstyle21"/>
                <w:color w:val="auto"/>
                <w:sz w:val="24"/>
                <w:szCs w:val="24"/>
              </w:rPr>
              <w:t>и пространстве: вчера — сегодня —завтра).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9A35FE">
              <w:rPr>
                <w:rStyle w:val="fontstyle21"/>
                <w:color w:val="auto"/>
                <w:sz w:val="24"/>
                <w:szCs w:val="24"/>
              </w:rPr>
              <w:t>4. Осуществление диалога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9A35FE">
              <w:rPr>
                <w:rStyle w:val="fontstyle21"/>
                <w:color w:val="auto"/>
                <w:sz w:val="24"/>
                <w:szCs w:val="24"/>
              </w:rPr>
              <w:t>с несовершеннолетним, пояснение ему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9A35FE">
              <w:rPr>
                <w:rStyle w:val="fontstyle21"/>
                <w:color w:val="auto"/>
                <w:sz w:val="24"/>
                <w:szCs w:val="24"/>
              </w:rPr>
              <w:t>смысла совместных или индивидуальных действий.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9A35FE">
              <w:rPr>
                <w:rStyle w:val="fontstyle21"/>
                <w:color w:val="auto"/>
                <w:sz w:val="24"/>
                <w:szCs w:val="24"/>
              </w:rPr>
              <w:t>5. Предъявление результатов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9A35FE">
              <w:rPr>
                <w:rStyle w:val="fontstyle21"/>
                <w:color w:val="auto"/>
                <w:sz w:val="24"/>
                <w:szCs w:val="24"/>
              </w:rPr>
              <w:t>для экспертизы всем заинтересованным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9A35FE">
              <w:rPr>
                <w:rStyle w:val="fontstyle21"/>
                <w:color w:val="auto"/>
                <w:sz w:val="24"/>
                <w:szCs w:val="24"/>
              </w:rPr>
              <w:t>лицам — участникам технологического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szCs w:val="24"/>
              </w:rPr>
            </w:pPr>
            <w:r w:rsidRPr="009A35FE">
              <w:rPr>
                <w:rStyle w:val="fontstyle21"/>
                <w:color w:val="auto"/>
                <w:sz w:val="24"/>
                <w:szCs w:val="24"/>
              </w:rPr>
              <w:t>процесса.</w:t>
            </w:r>
          </w:p>
        </w:tc>
        <w:tc>
          <w:tcPr>
            <w:tcW w:w="2457" w:type="dxa"/>
            <w:shd w:val="clear" w:color="auto" w:fill="D9E2F3" w:themeFill="accent1" w:themeFillTint="33"/>
          </w:tcPr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8B0DF2" w:rsidRPr="009A35FE" w:rsidTr="008B0DF2">
        <w:tc>
          <w:tcPr>
            <w:tcW w:w="888" w:type="dxa"/>
            <w:shd w:val="clear" w:color="auto" w:fill="FF9966"/>
          </w:tcPr>
          <w:p w:rsidR="008B0DF2" w:rsidRPr="009A35FE" w:rsidRDefault="008B0DF2" w:rsidP="008B0DF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9966"/>
          </w:tcPr>
          <w:p w:rsidR="008B0DF2" w:rsidRPr="009A35FE" w:rsidRDefault="008B0DF2" w:rsidP="008B0DF2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Ресурсы</w:t>
            </w:r>
          </w:p>
          <w:p w:rsidR="008B0DF2" w:rsidRPr="009A35FE" w:rsidRDefault="008B0DF2" w:rsidP="008B0DF2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профилактической</w:t>
            </w:r>
          </w:p>
          <w:p w:rsidR="008B0DF2" w:rsidRPr="009A35FE" w:rsidRDefault="008B0DF2" w:rsidP="008B0DF2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работы</w:t>
            </w:r>
          </w:p>
          <w:p w:rsidR="008B0DF2" w:rsidRPr="009A35FE" w:rsidRDefault="008B0DF2" w:rsidP="008B0DF2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FF9966"/>
          </w:tcPr>
          <w:p w:rsidR="008B0DF2" w:rsidRPr="009A35FE" w:rsidRDefault="008B0DF2" w:rsidP="008B0DF2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Алгоритм апробации/ внедрения</w:t>
            </w:r>
          </w:p>
          <w:p w:rsidR="008B0DF2" w:rsidRPr="009A35FE" w:rsidRDefault="008B0DF2" w:rsidP="008B0DF2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технологии профилактики</w:t>
            </w:r>
          </w:p>
          <w:p w:rsidR="008B0DF2" w:rsidRPr="009A35FE" w:rsidRDefault="008B0DF2" w:rsidP="008B0DF2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правонарушений несовершеннолетних</w:t>
            </w:r>
          </w:p>
        </w:tc>
        <w:tc>
          <w:tcPr>
            <w:tcW w:w="2457" w:type="dxa"/>
            <w:shd w:val="clear" w:color="auto" w:fill="FF9966"/>
          </w:tcPr>
          <w:p w:rsidR="008B0DF2" w:rsidRPr="009A35FE" w:rsidRDefault="008B0DF2" w:rsidP="008B0DF2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8B0DF2" w:rsidRPr="009A35FE" w:rsidTr="00544F10">
        <w:tc>
          <w:tcPr>
            <w:tcW w:w="888" w:type="dxa"/>
            <w:shd w:val="clear" w:color="auto" w:fill="0070C0"/>
          </w:tcPr>
          <w:p w:rsidR="008B0DF2" w:rsidRPr="009A35FE" w:rsidRDefault="008B0DF2" w:rsidP="008B0DF2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8EAADB" w:themeFill="accent1" w:themeFillTint="99"/>
          </w:tcPr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организационные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ресурсы;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правовые ресурсы;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технологические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ресурсы;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финансово-экономические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ресурсы;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социальные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ресурсы;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информационные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ресурсы;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демографические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ресурсы и пр.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D9E2F3" w:themeFill="accent1" w:themeFillTint="33"/>
          </w:tcPr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1. Анализ и оценка имеющихся внутренних ресурсов апробации и внедрения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технологии (научно-методические, кадровые, материально-технические).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2. Анализ и оценка имеющихся внешних ресурсов, в том числе ресурсов социального партнерства.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3. Составление плана апробации и внедрения новой технологии и методов профилактической деятельности.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4. Установление контакта и рабочего сотрудничества с несовершеннолетним и его социальным окружением через осуществление: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диагностической деятельности, направленной на организацию мониторинга уровня самооценки, тревожности,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познавательной мотивации, социальных навыков, агрессивности, коммуникативных качеств — всего того, что может определить личностную готовность к восприятию данной технологии и т.д.;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аналитической деятельности,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направленной на составление индивидуальной карты подростка, участвующего в технологическом процессе.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Включение его в состав целевой группы по направлениям реабилитации, психолого-педагогической коррекции, социального сопровождения и др.;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организационной деятельности, направленной на вовлечение подростков процесс подготовки и проведения мероприятий актуальной для него тематики.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5. Подготовка и проведение мероприятий событийного характера с использованием новой технологии.</w:t>
            </w:r>
          </w:p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6. Заключительная диагностика, которая может осуществляться по нижеприведенным критериям результативности профилактической деятельности с использованием новой технологии.</w:t>
            </w:r>
          </w:p>
        </w:tc>
        <w:tc>
          <w:tcPr>
            <w:tcW w:w="2457" w:type="dxa"/>
            <w:shd w:val="clear" w:color="auto" w:fill="D9E2F3" w:themeFill="accent1" w:themeFillTint="33"/>
          </w:tcPr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8B0DF2" w:rsidRPr="009A35FE" w:rsidTr="00980B61">
        <w:tc>
          <w:tcPr>
            <w:tcW w:w="888" w:type="dxa"/>
            <w:shd w:val="clear" w:color="auto" w:fill="FF9966"/>
          </w:tcPr>
          <w:p w:rsidR="008B0DF2" w:rsidRPr="009A35FE" w:rsidRDefault="008B0DF2" w:rsidP="008B0DF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9966"/>
          </w:tcPr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Критерии</w:t>
            </w:r>
          </w:p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результативности</w:t>
            </w:r>
          </w:p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профилактической</w:t>
            </w:r>
          </w:p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работы</w:t>
            </w:r>
          </w:p>
          <w:p w:rsidR="008B0DF2" w:rsidRPr="009A35FE" w:rsidRDefault="008B0DF2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FF9966"/>
          </w:tcPr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Объективные и субъективные</w:t>
            </w:r>
          </w:p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значения показателей</w:t>
            </w:r>
          </w:p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результативности</w:t>
            </w:r>
          </w:p>
          <w:p w:rsidR="008B0DF2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профилактической деятельности</w:t>
            </w:r>
          </w:p>
        </w:tc>
        <w:tc>
          <w:tcPr>
            <w:tcW w:w="2457" w:type="dxa"/>
            <w:shd w:val="clear" w:color="auto" w:fill="FF9966"/>
          </w:tcPr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8B0DF2" w:rsidRPr="009A35FE" w:rsidTr="00544F10">
        <w:tc>
          <w:tcPr>
            <w:tcW w:w="888" w:type="dxa"/>
            <w:shd w:val="clear" w:color="auto" w:fill="0070C0"/>
          </w:tcPr>
          <w:p w:rsidR="008B0DF2" w:rsidRPr="009A35FE" w:rsidRDefault="008B0DF2" w:rsidP="00980B61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8EAADB" w:themeFill="accent1" w:themeFillTint="99"/>
          </w:tcPr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степень включенности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участников целевой группы в программу профилактических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мероприятий;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качество изменений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 знаниях, отношениях, поведении субъектов профилактики — членов целевой</w:t>
            </w:r>
          </w:p>
          <w:p w:rsidR="008B0DF2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группы.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Объективные значения: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 xml:space="preserve">- увеличение доли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несовершеннолетних «группы риска», снятых с учета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 связи с положительной динамикой;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увеличение количества детей, охваченных всеми формами отдыха, оздоровления и занятости несовершеннолетних, состоящих на различных видах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учета, находящихся в условиях пенитенциарных учреждений, специальных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учебно-воспитательных учреждений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закрытого типа;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уменьшение доли несовершеннолетних, находящихся в конфликте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 законом, страдающих алкогольной или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наркотической зависимостью;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уменьшение численности несовершеннолетних, состоящих на учете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 подразделениях по делам несовершеннолетних органов внутренних дел;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уменьшение численности несовершеннолетних, состоящих на учете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 комиссиях по делам несовершеннолетних и защите их прав;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снижение уровня преступности несовершеннолетних;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снижение удельного веса безнадзорных детей и др.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Субъективные значения: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характеристика и особенность социально одобряемой активности и проявления социальной ответственности представителей целевой группы в учебной, трудовой, досуговой деятельности (ответственность за себя, за себя в общем деле, ответственность за это общее дело и за других людей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т.д.);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характеристика и особенность социального (социометрического) статуса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несовершеннолетних в группе сверстников, в том числе официальный и неофициальный (лидер, аутсайдер; предпочитаемый, не предпочитаемый, отверженный и пр.);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характеристика и направленность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творческой деятельности индивида на создание не только личностного, но и общественно значимого продукта;</w:t>
            </w:r>
          </w:p>
          <w:p w:rsidR="008B0DF2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характеристика и особенность умения налаживать социальные связи и другие</w:t>
            </w:r>
            <w:r w:rsidR="004B5639" w:rsidRPr="009A35FE">
              <w:rPr>
                <w:rStyle w:val="a8"/>
                <w:rFonts w:cs="Times New Roman"/>
                <w:bCs/>
                <w:color w:val="000000"/>
                <w:szCs w:val="24"/>
              </w:rPr>
              <w:footnoteReference w:id="2"/>
            </w:r>
            <w:r w:rsidRPr="009A35FE">
              <w:rPr>
                <w:szCs w:val="24"/>
              </w:rPr>
              <w:t>.</w:t>
            </w:r>
          </w:p>
        </w:tc>
        <w:tc>
          <w:tcPr>
            <w:tcW w:w="2457" w:type="dxa"/>
            <w:shd w:val="clear" w:color="auto" w:fill="D9E2F3" w:themeFill="accent1" w:themeFillTint="33"/>
          </w:tcPr>
          <w:p w:rsidR="00D44D2A" w:rsidRDefault="00D44D2A" w:rsidP="00980B61">
            <w:pPr>
              <w:spacing w:after="0" w:line="240" w:lineRule="auto"/>
              <w:jc w:val="center"/>
              <w:rPr>
                <w:rStyle w:val="fontstyle01"/>
                <w:b w:val="0"/>
                <w:color w:val="4472C4" w:themeColor="accent1"/>
                <w:sz w:val="24"/>
                <w:szCs w:val="24"/>
              </w:rPr>
            </w:pPr>
          </w:p>
          <w:p w:rsidR="008B0DF2" w:rsidRPr="009A35FE" w:rsidRDefault="008B0DF2" w:rsidP="00980B61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8B0DF2" w:rsidRPr="009A35FE" w:rsidTr="00980B61">
        <w:tc>
          <w:tcPr>
            <w:tcW w:w="888" w:type="dxa"/>
            <w:shd w:val="clear" w:color="auto" w:fill="FF9966"/>
          </w:tcPr>
          <w:p w:rsidR="008B0DF2" w:rsidRPr="009A35FE" w:rsidRDefault="008B0DF2" w:rsidP="008B0DF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9966"/>
          </w:tcPr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Критерии</w:t>
            </w:r>
          </w:p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отбора методов</w:t>
            </w:r>
          </w:p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профилактики</w:t>
            </w:r>
          </w:p>
          <w:p w:rsidR="008B0DF2" w:rsidRPr="009A35FE" w:rsidRDefault="008B0DF2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FF9966"/>
          </w:tcPr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Традиционные методы</w:t>
            </w:r>
          </w:p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и приемы профилактики</w:t>
            </w:r>
          </w:p>
          <w:p w:rsidR="008B0DF2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правонарушений</w:t>
            </w:r>
          </w:p>
        </w:tc>
        <w:tc>
          <w:tcPr>
            <w:tcW w:w="2457" w:type="dxa"/>
            <w:shd w:val="clear" w:color="auto" w:fill="FF9966"/>
          </w:tcPr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980B61" w:rsidRPr="009A35FE" w:rsidTr="00544F10">
        <w:tc>
          <w:tcPr>
            <w:tcW w:w="888" w:type="dxa"/>
            <w:shd w:val="clear" w:color="auto" w:fill="0070C0"/>
          </w:tcPr>
          <w:p w:rsidR="00980B61" w:rsidRPr="009A35FE" w:rsidRDefault="00980B61" w:rsidP="00980B61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8EAADB" w:themeFill="accent1" w:themeFillTint="99"/>
          </w:tcPr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особенности проявления модели противоправного поведения несовершеннолетнего и социально-культурные условия, при которых она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сформировалась;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уровень общей осведомленности ребенка о последствиях девиации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противоправного поведения;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степень выраженности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аномально-личностных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проявлений и девиаций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другие.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1. Методы разрушения отрицательного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типа характера.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2. Методы перестройки мотивационной сферы и самосознания.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К ним относятся приемы убеждения,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переубеждения, направленные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на объектное переосмысление достоинств и недостатков воспитуемого, переориентировку его самосознания.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3. Методы перестройки жизненного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опыта. К ним относятся приемы предписания, ограничения, переключения,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регламентации образа жизни и пр.,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направленные на переучивание.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4. Методы предупреждения отрицательного и стимулирования положительного поведения. К ним относятся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 xml:space="preserve">приемы поощрения и наказания, соревнования, положительная перспектива или </w:t>
            </w: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положительный пример.</w:t>
            </w:r>
          </w:p>
        </w:tc>
        <w:tc>
          <w:tcPr>
            <w:tcW w:w="2457" w:type="dxa"/>
            <w:shd w:val="clear" w:color="auto" w:fill="D9E2F3" w:themeFill="accent1" w:themeFillTint="33"/>
          </w:tcPr>
          <w:p w:rsidR="00980B61" w:rsidRPr="00C024A4" w:rsidRDefault="00C024A4" w:rsidP="00980B6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4472C4" w:themeColor="accent1"/>
                <w:sz w:val="24"/>
                <w:szCs w:val="24"/>
              </w:rPr>
              <w:lastRenderedPageBreak/>
              <w:fldChar w:fldCharType="begin"/>
            </w:r>
            <w:r>
              <w:rPr>
                <w:rStyle w:val="fontstyle01"/>
                <w:b w:val="0"/>
                <w:color w:val="4472C4" w:themeColor="accent1"/>
                <w:sz w:val="24"/>
                <w:szCs w:val="24"/>
              </w:rPr>
              <w:instrText xml:space="preserve"> HYPERLINK "http://schl8.ru/documents/навигатор/Кейс%202_карточка%201_%20Методы%20профилактической%20работы.pdf" </w:instrText>
            </w:r>
            <w:r>
              <w:rPr>
                <w:rStyle w:val="fontstyle01"/>
                <w:b w:val="0"/>
                <w:color w:val="4472C4" w:themeColor="accent1"/>
                <w:sz w:val="24"/>
                <w:szCs w:val="24"/>
              </w:rPr>
              <w:fldChar w:fldCharType="separate"/>
            </w:r>
            <w:r w:rsidR="00980B61" w:rsidRPr="00C024A4">
              <w:rPr>
                <w:rStyle w:val="ad"/>
                <w:rFonts w:cs="Times New Roman"/>
                <w:szCs w:val="24"/>
              </w:rPr>
              <w:t>Кейс - карточка 1</w:t>
            </w:r>
          </w:p>
          <w:p w:rsidR="00980B61" w:rsidRPr="00C024A4" w:rsidRDefault="00980B61" w:rsidP="00980B6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Методы профилактической работы с</w:t>
            </w:r>
          </w:p>
          <w:p w:rsidR="00980B61" w:rsidRDefault="00980B61" w:rsidP="00980B61">
            <w:pPr>
              <w:spacing w:after="0" w:line="240" w:lineRule="auto"/>
              <w:jc w:val="center"/>
              <w:rPr>
                <w:rStyle w:val="fontstyle01"/>
                <w:b w:val="0"/>
                <w:color w:val="4472C4" w:themeColor="accent1"/>
                <w:sz w:val="24"/>
                <w:szCs w:val="24"/>
              </w:rPr>
            </w:pPr>
            <w:r w:rsidRPr="00C024A4">
              <w:rPr>
                <w:rStyle w:val="ad"/>
                <w:rFonts w:cs="Times New Roman"/>
                <w:szCs w:val="24"/>
              </w:rPr>
              <w:t>несовершеннолетними</w:t>
            </w:r>
            <w:r w:rsidR="00C024A4">
              <w:rPr>
                <w:rStyle w:val="fontstyle01"/>
                <w:b w:val="0"/>
                <w:color w:val="4472C4" w:themeColor="accent1"/>
                <w:sz w:val="24"/>
                <w:szCs w:val="24"/>
              </w:rPr>
              <w:fldChar w:fldCharType="end"/>
            </w:r>
          </w:p>
          <w:p w:rsidR="00D44D2A" w:rsidRPr="009A35FE" w:rsidRDefault="00D44D2A" w:rsidP="00980B61">
            <w:pPr>
              <w:spacing w:after="0" w:line="240" w:lineRule="auto"/>
              <w:jc w:val="center"/>
              <w:rPr>
                <w:rStyle w:val="fontstyle01"/>
                <w:b w:val="0"/>
                <w:color w:val="4472C4" w:themeColor="accent1"/>
                <w:sz w:val="24"/>
                <w:szCs w:val="24"/>
              </w:rPr>
            </w:pPr>
          </w:p>
          <w:p w:rsidR="00980B61" w:rsidRPr="00D44D2A" w:rsidRDefault="00D44D2A" w:rsidP="00980B6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>
              <w:rPr>
                <w:rStyle w:val="fontstyle01"/>
                <w:b w:val="0"/>
                <w:color w:val="C00000"/>
                <w:sz w:val="24"/>
                <w:szCs w:val="24"/>
              </w:rPr>
              <w:fldChar w:fldCharType="begin"/>
            </w:r>
            <w:r>
              <w:rPr>
                <w:rStyle w:val="fontstyle01"/>
                <w:b w:val="0"/>
                <w:color w:val="C00000"/>
                <w:sz w:val="24"/>
                <w:szCs w:val="24"/>
              </w:rPr>
              <w:instrText xml:space="preserve"> HYPERLINK "http://schl8.ru/documents/навигатор/Кейс%202_ресурс_%20\«Интерактивные%20методы%20профилактической%20работы\».pdf" </w:instrText>
            </w:r>
            <w:r>
              <w:rPr>
                <w:rStyle w:val="fontstyle01"/>
                <w:b w:val="0"/>
                <w:color w:val="C00000"/>
                <w:sz w:val="24"/>
                <w:szCs w:val="24"/>
              </w:rPr>
              <w:fldChar w:fldCharType="separate"/>
            </w:r>
            <w:r w:rsidR="00980B61" w:rsidRPr="00D44D2A">
              <w:rPr>
                <w:rStyle w:val="ad"/>
                <w:rFonts w:cs="Times New Roman"/>
                <w:szCs w:val="24"/>
              </w:rPr>
              <w:t>Web-ресурс:</w:t>
            </w:r>
          </w:p>
          <w:p w:rsidR="00980B61" w:rsidRPr="00D44D2A" w:rsidRDefault="00980B61" w:rsidP="00980B6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D44D2A">
              <w:rPr>
                <w:rStyle w:val="ad"/>
                <w:rFonts w:cs="Times New Roman"/>
                <w:szCs w:val="24"/>
              </w:rPr>
              <w:t>Интерактивные методы</w:t>
            </w:r>
          </w:p>
          <w:p w:rsidR="00980B61" w:rsidRPr="00D44D2A" w:rsidRDefault="00980B61" w:rsidP="00980B6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D44D2A">
              <w:rPr>
                <w:rStyle w:val="ad"/>
                <w:rFonts w:cs="Times New Roman"/>
                <w:szCs w:val="24"/>
              </w:rPr>
              <w:t>социальной</w:t>
            </w:r>
          </w:p>
          <w:p w:rsidR="00980B61" w:rsidRPr="00D44D2A" w:rsidRDefault="00980B61" w:rsidP="00980B6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D44D2A">
              <w:rPr>
                <w:rStyle w:val="ad"/>
                <w:rFonts w:cs="Times New Roman"/>
                <w:szCs w:val="24"/>
              </w:rPr>
              <w:t>профилактики</w:t>
            </w:r>
          </w:p>
          <w:p w:rsidR="00980B61" w:rsidRPr="00D44D2A" w:rsidRDefault="00980B61" w:rsidP="00980B6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D44D2A">
              <w:rPr>
                <w:rStyle w:val="ad"/>
                <w:rFonts w:cs="Times New Roman"/>
                <w:szCs w:val="24"/>
              </w:rPr>
              <w:t>правонарушений</w:t>
            </w:r>
          </w:p>
          <w:p w:rsidR="00980B61" w:rsidRPr="00D44D2A" w:rsidRDefault="00980B61" w:rsidP="00980B6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D44D2A">
              <w:rPr>
                <w:rStyle w:val="ad"/>
                <w:rFonts w:cs="Times New Roman"/>
                <w:szCs w:val="24"/>
              </w:rPr>
              <w:t>несовершеннолетних:</w:t>
            </w:r>
          </w:p>
          <w:p w:rsidR="00980B61" w:rsidRPr="00D44D2A" w:rsidRDefault="00980B61" w:rsidP="00980B61">
            <w:pPr>
              <w:spacing w:after="0" w:line="240" w:lineRule="auto"/>
              <w:jc w:val="center"/>
              <w:rPr>
                <w:rStyle w:val="ad"/>
                <w:rFonts w:cs="Times New Roman"/>
                <w:szCs w:val="24"/>
              </w:rPr>
            </w:pPr>
            <w:r w:rsidRPr="00D44D2A">
              <w:rPr>
                <w:rStyle w:val="ad"/>
                <w:rFonts w:cs="Times New Roman"/>
                <w:szCs w:val="24"/>
              </w:rPr>
              <w:t>сборник методических</w:t>
            </w:r>
          </w:p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D44D2A">
              <w:rPr>
                <w:rStyle w:val="ad"/>
                <w:rFonts w:cs="Times New Roman"/>
                <w:szCs w:val="24"/>
              </w:rPr>
              <w:t>рекомендаций</w:t>
            </w:r>
            <w:r w:rsidR="00D44D2A">
              <w:rPr>
                <w:rStyle w:val="fontstyle01"/>
                <w:b w:val="0"/>
                <w:color w:val="C00000"/>
                <w:sz w:val="24"/>
                <w:szCs w:val="24"/>
              </w:rPr>
              <w:fldChar w:fldCharType="end"/>
            </w:r>
          </w:p>
        </w:tc>
      </w:tr>
      <w:tr w:rsidR="008B0DF2" w:rsidRPr="009A35FE" w:rsidTr="00980B61">
        <w:tc>
          <w:tcPr>
            <w:tcW w:w="888" w:type="dxa"/>
            <w:shd w:val="clear" w:color="auto" w:fill="FF9966"/>
          </w:tcPr>
          <w:p w:rsidR="008B0DF2" w:rsidRPr="009A35FE" w:rsidRDefault="008B0DF2" w:rsidP="008B0DF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9966"/>
          </w:tcPr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Профилактические</w:t>
            </w:r>
          </w:p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программы</w:t>
            </w:r>
          </w:p>
          <w:p w:rsidR="008B0DF2" w:rsidRPr="009A35FE" w:rsidRDefault="008B0DF2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FF9966"/>
          </w:tcPr>
          <w:p w:rsidR="00980B61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Программы</w:t>
            </w:r>
          </w:p>
          <w:p w:rsidR="008B0DF2" w:rsidRPr="009A35FE" w:rsidRDefault="00980B61" w:rsidP="00980B6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9A35FE">
              <w:rPr>
                <w:rStyle w:val="fontstyle01"/>
                <w:sz w:val="24"/>
                <w:szCs w:val="24"/>
              </w:rPr>
              <w:t>по времени/способу воздействия</w:t>
            </w:r>
          </w:p>
        </w:tc>
        <w:tc>
          <w:tcPr>
            <w:tcW w:w="2457" w:type="dxa"/>
            <w:shd w:val="clear" w:color="auto" w:fill="FF9966"/>
          </w:tcPr>
          <w:p w:rsidR="008B0DF2" w:rsidRPr="009A35FE" w:rsidRDefault="008B0DF2" w:rsidP="008B0DF2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</w:p>
        </w:tc>
      </w:tr>
      <w:tr w:rsidR="00980B61" w:rsidRPr="009A35FE" w:rsidTr="00544F10">
        <w:tc>
          <w:tcPr>
            <w:tcW w:w="888" w:type="dxa"/>
            <w:shd w:val="clear" w:color="auto" w:fill="0070C0"/>
          </w:tcPr>
          <w:p w:rsidR="00980B61" w:rsidRPr="009A35FE" w:rsidRDefault="00980B61" w:rsidP="00980B61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8EAADB" w:themeFill="accent1" w:themeFillTint="99"/>
          </w:tcPr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личностно-центрированные программы;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средо-центрированные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программы;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- программы личностно-</w:t>
            </w:r>
          </w:p>
          <w:p w:rsidR="00980B61" w:rsidRPr="009A35FE" w:rsidRDefault="00980B61" w:rsidP="00980B61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средоцентрированные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По времени воздействия: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1. Постоянно действующие программы — модель профилактики, действующая постоянно, в каком-то определенном месте, например, на базе определенных образовательных организаций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социальных учреждений, где проводятся регулярные профилактические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занятия с детьми, подростками; оказывается, помощь родителям. Ведется переподготовка и повышение квалификации специалистов, которые будут поддерживать постоянную профилактическую деятельность.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2. Систематически действующие программы предполагают проведение регулярных профилактических мероприятий, рассчитанных на определенный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промежуток времени (несколько месяцев, несколько раз в год и т.п.).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3. Периодически действующие программы — периодическая профилактическая деятельность, проведение мероприятий, заставляющих, задуматься,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например, о здоровом и правильном образе жизни.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По способу воздействия: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1. Программы когнитивного обучения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рассчитаны, прежде всего,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на подростков в возрасте 12–16 лет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отличаются повышенной эффективностью. Основная цель этих программ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заключается в том, чтобы учить детей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брать на себя ответственность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за собственное поведение, осознавать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свои действия и их последствия.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2. Программы аффективного обучения и их модификации. Цель данных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программ — учить детей и подростков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регулировать эмоции, осознавать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контролировать их, переводить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из одной эмоциональной модальности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 другую, не прибегая к формам саморазрушающего поведения.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3. Программы эффективного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интерперсонального обучения являются попыткой предупредить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у подростков злоупотребление алкоголем, наркотиками путем развития Я-концепции.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4. Программы поведенческого обучения или поведенческой модификации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основываются на тренинге поведенческих навыков с целью повышения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у подростков устойчивости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к употреблению табака, алкоголя,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наркотиков, к включению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в антисоциальные группы.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5. Программы формирования социальных альтернатив. Эти программы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представляют собой создание социальной действительности, альтернативной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противоправной. Сюда могут быть отнесены всевозможные формы занятости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молодежи: спорт, творчество, путешествия с элементами исследовательской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деятельности и др.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6. Общественные программы подразумевают воздействие через средства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массовой информации — радио, телевидение, газеты, журналы, плакаты, открытки, лекции, конференции, встречи,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книги, фильмы, видеоролики.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lastRenderedPageBreak/>
              <w:t>7. Программы, ориентированные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на школу, проводятся в форме школьных уроков, посвященных обучению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здоровому и безопасному поведению.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8. Программы улучшения взаимодействия между учителями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и школьниками включающие социально-психологические тренинги с целью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создания социально-поддерживающего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климата в школе, тренинги личностного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контроля и социальных навыков.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9. Программы, ориентированные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на семью. К программам такого рода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относят и работу по созданию семейных групп само- и взаимопомощи (среди родителей, сверстников, учителей).</w:t>
            </w:r>
          </w:p>
          <w:p w:rsidR="00F61C40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10. Мультикомпонентные программы.</w:t>
            </w:r>
          </w:p>
          <w:p w:rsidR="00980B61" w:rsidRPr="009A35FE" w:rsidRDefault="00F61C40" w:rsidP="00F61C40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9A35FE">
              <w:rPr>
                <w:rStyle w:val="fontstyle01"/>
                <w:b w:val="0"/>
                <w:sz w:val="24"/>
                <w:szCs w:val="24"/>
              </w:rPr>
              <w:t>Мультикомпонентный подход является наиболее перспективным, поскольку установлено, что эффективность программы прямо пропорциональна количеству включенных в нее компонентов: чем больше компонентов входит в программу, тем более она надежна и универсальна.</w:t>
            </w:r>
          </w:p>
        </w:tc>
        <w:tc>
          <w:tcPr>
            <w:tcW w:w="2457" w:type="dxa"/>
            <w:shd w:val="clear" w:color="auto" w:fill="D9E2F3" w:themeFill="accent1" w:themeFillTint="33"/>
          </w:tcPr>
          <w:p w:rsidR="00980B61" w:rsidRPr="009A35FE" w:rsidRDefault="00980B61" w:rsidP="008B0DF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</w:tr>
    </w:tbl>
    <w:p w:rsidR="009A35FE" w:rsidRDefault="009A35FE" w:rsidP="00C2696C">
      <w:pPr>
        <w:rPr>
          <w:rStyle w:val="fontstyle01"/>
          <w:sz w:val="24"/>
          <w:szCs w:val="20"/>
        </w:rPr>
      </w:pPr>
    </w:p>
    <w:p w:rsidR="00EE61CA" w:rsidRPr="00C2696C" w:rsidRDefault="00EE61CA" w:rsidP="00C2696C">
      <w:pPr>
        <w:pBdr>
          <w:top w:val="single" w:sz="4" w:space="1" w:color="auto"/>
          <w:bottom w:val="single" w:sz="4" w:space="1" w:color="auto"/>
        </w:pBdr>
        <w:shd w:val="clear" w:color="auto" w:fill="002060"/>
        <w:spacing w:after="0" w:line="240" w:lineRule="auto"/>
        <w:jc w:val="center"/>
        <w:rPr>
          <w:rStyle w:val="fontstyle01"/>
          <w:color w:val="FFFFFF" w:themeColor="background1"/>
          <w:sz w:val="28"/>
          <w:szCs w:val="20"/>
        </w:rPr>
      </w:pPr>
      <w:r w:rsidRPr="00C2696C">
        <w:rPr>
          <w:rStyle w:val="fontstyle01"/>
          <w:color w:val="FFFFFF" w:themeColor="background1"/>
          <w:sz w:val="28"/>
          <w:szCs w:val="20"/>
        </w:rPr>
        <w:t>ТЕМАТИЧЕСКИЙ КЕЙС № 3</w:t>
      </w:r>
    </w:p>
    <w:p w:rsidR="00EE61CA" w:rsidRPr="00C2696C" w:rsidRDefault="00EE61CA" w:rsidP="00C2696C">
      <w:pPr>
        <w:pBdr>
          <w:top w:val="single" w:sz="4" w:space="1" w:color="auto"/>
          <w:bottom w:val="single" w:sz="4" w:space="1" w:color="auto"/>
        </w:pBdr>
        <w:shd w:val="clear" w:color="auto" w:fill="002060"/>
        <w:spacing w:after="0" w:line="240" w:lineRule="auto"/>
        <w:jc w:val="center"/>
        <w:rPr>
          <w:rStyle w:val="fontstyle01"/>
          <w:color w:val="FFFFFF" w:themeColor="background1"/>
          <w:sz w:val="28"/>
          <w:szCs w:val="20"/>
        </w:rPr>
      </w:pPr>
      <w:r w:rsidRPr="00C2696C">
        <w:rPr>
          <w:rStyle w:val="fontstyle01"/>
          <w:color w:val="FFFFFF" w:themeColor="background1"/>
          <w:sz w:val="28"/>
          <w:szCs w:val="20"/>
        </w:rPr>
        <w:t>ИННОВАЦИОННЫЕ ТЕХНОЛО</w:t>
      </w:r>
      <w:r w:rsidR="00C2696C">
        <w:rPr>
          <w:rStyle w:val="fontstyle01"/>
          <w:color w:val="FFFFFF" w:themeColor="background1"/>
          <w:sz w:val="28"/>
          <w:szCs w:val="20"/>
        </w:rPr>
        <w:t xml:space="preserve">ГИИ ПРОФИЛАКТИКИ ПРАВОНАРУШЕНИЙ </w:t>
      </w:r>
      <w:r w:rsidRPr="00C2696C">
        <w:rPr>
          <w:rStyle w:val="fontstyle01"/>
          <w:color w:val="FFFFFF" w:themeColor="background1"/>
          <w:sz w:val="28"/>
          <w:szCs w:val="20"/>
        </w:rPr>
        <w:t>НЕСОВЕРШЕННОЛЕТНИХ</w:t>
      </w:r>
      <w:r w:rsidRPr="00C2696C">
        <w:rPr>
          <w:rStyle w:val="fontstyle01"/>
          <w:sz w:val="28"/>
          <w:szCs w:val="20"/>
        </w:rPr>
        <w:tab/>
      </w:r>
    </w:p>
    <w:p w:rsidR="00EE61CA" w:rsidRDefault="00EE61CA" w:rsidP="00EE61CA">
      <w:pPr>
        <w:jc w:val="center"/>
        <w:rPr>
          <w:rStyle w:val="fontstyle01"/>
          <w:sz w:val="24"/>
          <w:szCs w:val="20"/>
        </w:rPr>
      </w:pPr>
      <w:r w:rsidRPr="00EE61CA">
        <w:rPr>
          <w:rStyle w:val="fontstyle01"/>
          <w:sz w:val="24"/>
          <w:szCs w:val="20"/>
        </w:rPr>
        <w:tab/>
      </w:r>
      <w:r w:rsidRPr="00EE61CA">
        <w:rPr>
          <w:rStyle w:val="fontstyle01"/>
          <w:sz w:val="24"/>
          <w:szCs w:val="20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2188"/>
        <w:gridCol w:w="2117"/>
        <w:gridCol w:w="2821"/>
        <w:gridCol w:w="2066"/>
      </w:tblGrid>
      <w:tr w:rsidR="003A44C3" w:rsidRPr="00EE61CA" w:rsidTr="00544F10">
        <w:tc>
          <w:tcPr>
            <w:tcW w:w="496" w:type="dxa"/>
            <w:shd w:val="clear" w:color="auto" w:fill="0070C0"/>
          </w:tcPr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t>№ п\п</w:t>
            </w:r>
          </w:p>
          <w:p w:rsidR="00B22C27" w:rsidRPr="00EE61CA" w:rsidRDefault="00B22C27" w:rsidP="00EE61CA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107" w:type="dxa"/>
            <w:shd w:val="clear" w:color="auto" w:fill="0070C0"/>
          </w:tcPr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t>Тематическая</w:t>
            </w:r>
          </w:p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t>рубрика</w:t>
            </w:r>
          </w:p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</w:p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039" w:type="dxa"/>
            <w:shd w:val="clear" w:color="auto" w:fill="0070C0"/>
          </w:tcPr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t>Краткая характеристика/</w:t>
            </w:r>
          </w:p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t>пояснения</w:t>
            </w:r>
          </w:p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713" w:type="dxa"/>
            <w:shd w:val="clear" w:color="auto" w:fill="0070C0"/>
          </w:tcPr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>
              <w:rPr>
                <w:rStyle w:val="fontstyle01"/>
                <w:sz w:val="24"/>
                <w:szCs w:val="20"/>
              </w:rPr>
              <w:t>Применение</w:t>
            </w:r>
          </w:p>
        </w:tc>
        <w:tc>
          <w:tcPr>
            <w:tcW w:w="1990" w:type="dxa"/>
            <w:shd w:val="clear" w:color="auto" w:fill="0070C0"/>
          </w:tcPr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t>Тезаурус</w:t>
            </w:r>
          </w:p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t>Полезные</w:t>
            </w:r>
          </w:p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t>ссылки</w:t>
            </w:r>
          </w:p>
        </w:tc>
      </w:tr>
      <w:tr w:rsidR="003A44C3" w:rsidRPr="00EE61CA" w:rsidTr="003A44C3">
        <w:tc>
          <w:tcPr>
            <w:tcW w:w="496" w:type="dxa"/>
            <w:shd w:val="clear" w:color="auto" w:fill="FF9966"/>
          </w:tcPr>
          <w:p w:rsidR="00B22C27" w:rsidRPr="00EE61CA" w:rsidRDefault="00B22C27" w:rsidP="00EE61C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107" w:type="dxa"/>
            <w:shd w:val="clear" w:color="auto" w:fill="FF9966"/>
          </w:tcPr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>
              <w:rPr>
                <w:rStyle w:val="fontstyle01"/>
                <w:sz w:val="24"/>
                <w:szCs w:val="20"/>
              </w:rPr>
              <w:t>Восстановительн</w:t>
            </w:r>
            <w:r>
              <w:rPr>
                <w:rStyle w:val="fontstyle01"/>
                <w:sz w:val="24"/>
                <w:szCs w:val="20"/>
              </w:rPr>
              <w:lastRenderedPageBreak/>
              <w:t>ая медиация</w:t>
            </w:r>
          </w:p>
        </w:tc>
        <w:tc>
          <w:tcPr>
            <w:tcW w:w="2039" w:type="dxa"/>
            <w:shd w:val="clear" w:color="auto" w:fill="FF9966"/>
          </w:tcPr>
          <w:p w:rsidR="00B22C27" w:rsidRPr="00EE61CA" w:rsidRDefault="00B22C27" w:rsidP="00B22C27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lastRenderedPageBreak/>
              <w:t>Этапы</w:t>
            </w:r>
          </w:p>
          <w:p w:rsidR="00B22C27" w:rsidRPr="00EE61CA" w:rsidRDefault="00B22C27" w:rsidP="00B22C27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lastRenderedPageBreak/>
              <w:t>восстановительной</w:t>
            </w:r>
          </w:p>
          <w:p w:rsidR="00B22C27" w:rsidRPr="00EE61CA" w:rsidRDefault="00B22C27" w:rsidP="00B22C27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t>медиации</w:t>
            </w:r>
          </w:p>
        </w:tc>
        <w:tc>
          <w:tcPr>
            <w:tcW w:w="2713" w:type="dxa"/>
            <w:shd w:val="clear" w:color="auto" w:fill="FF9966"/>
          </w:tcPr>
          <w:p w:rsidR="00B22C27" w:rsidRPr="00EE61CA" w:rsidRDefault="00B22C27" w:rsidP="00B22C27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lastRenderedPageBreak/>
              <w:t>Службы</w:t>
            </w:r>
          </w:p>
          <w:p w:rsidR="00B22C27" w:rsidRPr="00EE61CA" w:rsidRDefault="00B22C27" w:rsidP="00B22C27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EE61CA">
              <w:rPr>
                <w:rStyle w:val="fontstyle01"/>
                <w:sz w:val="24"/>
                <w:szCs w:val="20"/>
              </w:rPr>
              <w:lastRenderedPageBreak/>
              <w:t>примирения*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color w:val="auto"/>
                <w:sz w:val="24"/>
                <w:szCs w:val="20"/>
              </w:rPr>
            </w:pPr>
          </w:p>
        </w:tc>
        <w:tc>
          <w:tcPr>
            <w:tcW w:w="1990" w:type="dxa"/>
            <w:shd w:val="clear" w:color="auto" w:fill="FF9966"/>
          </w:tcPr>
          <w:p w:rsidR="00B22C27" w:rsidRPr="00D44D2A" w:rsidRDefault="00B22C27" w:rsidP="00B22C27">
            <w:pPr>
              <w:spacing w:after="0" w:line="240" w:lineRule="auto"/>
              <w:jc w:val="center"/>
              <w:rPr>
                <w:rStyle w:val="fontstyle01"/>
                <w:b w:val="0"/>
                <w:color w:val="C00000"/>
                <w:sz w:val="24"/>
                <w:szCs w:val="20"/>
              </w:rPr>
            </w:pPr>
            <w:r w:rsidRPr="00D44D2A">
              <w:rPr>
                <w:rStyle w:val="fontstyle01"/>
                <w:b w:val="0"/>
                <w:color w:val="C00000"/>
                <w:sz w:val="24"/>
                <w:szCs w:val="20"/>
              </w:rPr>
              <w:lastRenderedPageBreak/>
              <w:t>Медиация</w:t>
            </w:r>
          </w:p>
          <w:p w:rsidR="00B22C27" w:rsidRPr="00EE61CA" w:rsidRDefault="00B22C27" w:rsidP="00B22C27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D44D2A">
              <w:rPr>
                <w:rStyle w:val="fontstyle01"/>
                <w:b w:val="0"/>
                <w:color w:val="C00000"/>
                <w:sz w:val="24"/>
                <w:szCs w:val="20"/>
              </w:rPr>
              <w:lastRenderedPageBreak/>
              <w:t>Медиатор</w:t>
            </w:r>
          </w:p>
        </w:tc>
      </w:tr>
      <w:tr w:rsidR="003A44C3" w:rsidTr="00544F10">
        <w:tc>
          <w:tcPr>
            <w:tcW w:w="496" w:type="dxa"/>
            <w:shd w:val="clear" w:color="auto" w:fill="0070C0"/>
          </w:tcPr>
          <w:p w:rsidR="00544F10" w:rsidRDefault="00544F10" w:rsidP="00EE61CA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0"/>
              </w:rPr>
            </w:pPr>
          </w:p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Pr="00544F10" w:rsidRDefault="00544F10" w:rsidP="00544F10"/>
          <w:p w:rsidR="00544F10" w:rsidRDefault="00544F10" w:rsidP="00544F10"/>
          <w:p w:rsidR="00B22C27" w:rsidRPr="00544F10" w:rsidRDefault="00B22C27" w:rsidP="00544F10"/>
        </w:tc>
        <w:tc>
          <w:tcPr>
            <w:tcW w:w="2107" w:type="dxa"/>
            <w:shd w:val="clear" w:color="auto" w:fill="8EAADB" w:themeFill="accent1" w:themeFillTint="99"/>
          </w:tcPr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- персонально ориентированный диалог;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- восстановительные действия;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- проектирование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будущего;</w:t>
            </w:r>
          </w:p>
          <w:p w:rsidR="00B22C27" w:rsidRPr="00EE61CA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- реализация проекта будущего</w:t>
            </w:r>
          </w:p>
        </w:tc>
        <w:tc>
          <w:tcPr>
            <w:tcW w:w="2039" w:type="dxa"/>
            <w:shd w:val="clear" w:color="auto" w:fill="D9E2F3" w:themeFill="accent1" w:themeFillTint="33"/>
          </w:tcPr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Этап первый — встречи со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сторонами.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Этап второй — индивидуальные встречи.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Фазы: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- создание основы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для диалога со стороной;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- организация диалога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со стороной по поводу ситуации;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- самоопределение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по поводу выхода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из ситуации;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- подготовка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к примирительной встрече.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Этап третий — примирительная встреча (встреча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по заглаживанию вреда).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Фазы: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- создание основы</w:t>
            </w:r>
          </w:p>
          <w:p w:rsidR="00B22C27" w:rsidRPr="00186202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для диалога между сторонами;</w:t>
            </w:r>
          </w:p>
          <w:p w:rsidR="00B22C27" w:rsidRPr="00EE61CA" w:rsidRDefault="00B22C27" w:rsidP="00186202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186202">
              <w:rPr>
                <w:rStyle w:val="fontstyle01"/>
                <w:b w:val="0"/>
                <w:sz w:val="24"/>
                <w:szCs w:val="20"/>
              </w:rPr>
              <w:t>- организация диалога</w:t>
            </w:r>
          </w:p>
        </w:tc>
        <w:tc>
          <w:tcPr>
            <w:tcW w:w="2713" w:type="dxa"/>
            <w:shd w:val="clear" w:color="auto" w:fill="D9E2F3" w:themeFill="accent1" w:themeFillTint="33"/>
          </w:tcPr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Программы восстановительной медиации</w:t>
            </w:r>
            <w:r>
              <w:rPr>
                <w:rStyle w:val="fontstyle01"/>
                <w:b w:val="0"/>
                <w:color w:val="auto"/>
                <w:sz w:val="24"/>
                <w:szCs w:val="20"/>
              </w:rPr>
              <w:t xml:space="preserve"> </w:t>
            </w: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могут реализовываться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на базе организаций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сис</w:t>
            </w:r>
            <w:r>
              <w:rPr>
                <w:rStyle w:val="fontstyle01"/>
                <w:b w:val="0"/>
                <w:color w:val="auto"/>
                <w:sz w:val="24"/>
                <w:szCs w:val="20"/>
              </w:rPr>
              <w:t xml:space="preserve">темы </w:t>
            </w: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образования,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социальной защиты,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>
              <w:rPr>
                <w:rStyle w:val="fontstyle01"/>
                <w:b w:val="0"/>
                <w:color w:val="auto"/>
                <w:sz w:val="24"/>
                <w:szCs w:val="20"/>
              </w:rPr>
              <w:t xml:space="preserve">молодежной политики </w:t>
            </w: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и иных, осуществляющих социальную помощь по территориальному (муниципальному) принципу.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В территориальные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(районные, муниципальные) службы случаи могут поступать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из КД</w:t>
            </w:r>
            <w:r>
              <w:rPr>
                <w:rStyle w:val="fontstyle01"/>
                <w:b w:val="0"/>
                <w:color w:val="auto"/>
                <w:sz w:val="24"/>
                <w:szCs w:val="20"/>
              </w:rPr>
              <w:t xml:space="preserve">НиЗП, административных органов, </w:t>
            </w: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учреждений социальной защиты, правоохранительных органов, суда, образовательных организаций,</w:t>
            </w:r>
            <w:r>
              <w:t xml:space="preserve"> </w:t>
            </w: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от граждан.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Территориальные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службы могут реализовывать разные программы: медиацию,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круги сообществ,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школьные конференции, круги заботы, семейные конференции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(при условии прохождения подготовки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по методике их проведения специалистами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color w:val="auto"/>
                <w:sz w:val="24"/>
                <w:szCs w:val="20"/>
              </w:rPr>
            </w:pPr>
            <w:r>
              <w:rPr>
                <w:rStyle w:val="fontstyle01"/>
                <w:b w:val="0"/>
                <w:color w:val="auto"/>
                <w:sz w:val="24"/>
                <w:szCs w:val="20"/>
              </w:rPr>
              <w:t>службы)</w:t>
            </w:r>
            <w:r w:rsidR="005431FB">
              <w:rPr>
                <w:rStyle w:val="a8"/>
                <w:rFonts w:cs="Times New Roman"/>
                <w:bCs/>
                <w:szCs w:val="20"/>
              </w:rPr>
              <w:footnoteReference w:id="3"/>
            </w:r>
            <w:r w:rsidRPr="00B22C27">
              <w:rPr>
                <w:rStyle w:val="fontstyle01"/>
                <w:b w:val="0"/>
                <w:color w:val="auto"/>
                <w:sz w:val="24"/>
                <w:szCs w:val="20"/>
              </w:rPr>
              <w:t>.</w:t>
            </w:r>
          </w:p>
        </w:tc>
        <w:tc>
          <w:tcPr>
            <w:tcW w:w="1990" w:type="dxa"/>
            <w:shd w:val="clear" w:color="auto" w:fill="D9E2F3" w:themeFill="accent1" w:themeFillTint="33"/>
          </w:tcPr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0"/>
              </w:rPr>
            </w:pPr>
          </w:p>
        </w:tc>
      </w:tr>
      <w:tr w:rsidR="003A44C3" w:rsidTr="003A44C3">
        <w:tc>
          <w:tcPr>
            <w:tcW w:w="496" w:type="dxa"/>
            <w:shd w:val="clear" w:color="auto" w:fill="FF9966"/>
          </w:tcPr>
          <w:p w:rsidR="00B22C27" w:rsidRPr="00EE61CA" w:rsidRDefault="00B22C27" w:rsidP="00EE61C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107" w:type="dxa"/>
            <w:shd w:val="clear" w:color="auto" w:fill="FF9966"/>
          </w:tcPr>
          <w:p w:rsidR="00B22C27" w:rsidRPr="00B22C27" w:rsidRDefault="00B22C27" w:rsidP="00B22C27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B22C27">
              <w:rPr>
                <w:rStyle w:val="fontstyle01"/>
                <w:sz w:val="24"/>
                <w:szCs w:val="20"/>
              </w:rPr>
              <w:t>Восстановительное</w:t>
            </w:r>
          </w:p>
          <w:p w:rsidR="00B22C27" w:rsidRPr="00B22C27" w:rsidRDefault="00B22C27" w:rsidP="00B22C27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B22C27">
              <w:rPr>
                <w:rStyle w:val="fontstyle01"/>
                <w:sz w:val="24"/>
                <w:szCs w:val="20"/>
              </w:rPr>
              <w:lastRenderedPageBreak/>
              <w:t>правосудие</w:t>
            </w:r>
          </w:p>
        </w:tc>
        <w:tc>
          <w:tcPr>
            <w:tcW w:w="2039" w:type="dxa"/>
            <w:shd w:val="clear" w:color="auto" w:fill="FF9966"/>
          </w:tcPr>
          <w:p w:rsidR="00B22C27" w:rsidRPr="00B22C27" w:rsidRDefault="00B22C27" w:rsidP="00B22C27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B22C27">
              <w:rPr>
                <w:rStyle w:val="fontstyle01"/>
                <w:sz w:val="24"/>
                <w:szCs w:val="20"/>
              </w:rPr>
              <w:lastRenderedPageBreak/>
              <w:t xml:space="preserve">Основные инструменты </w:t>
            </w:r>
          </w:p>
        </w:tc>
        <w:tc>
          <w:tcPr>
            <w:tcW w:w="2713" w:type="dxa"/>
            <w:shd w:val="clear" w:color="auto" w:fill="FF9966"/>
          </w:tcPr>
          <w:p w:rsidR="00B22C27" w:rsidRPr="00B22C27" w:rsidRDefault="00B22C27" w:rsidP="00B22C27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B22C27">
              <w:rPr>
                <w:rStyle w:val="fontstyle01"/>
                <w:sz w:val="24"/>
                <w:szCs w:val="20"/>
              </w:rPr>
              <w:t>Особенности</w:t>
            </w:r>
          </w:p>
          <w:p w:rsidR="00B22C27" w:rsidRPr="00B22C27" w:rsidRDefault="00B22C27" w:rsidP="00B22C27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B22C27">
              <w:rPr>
                <w:rStyle w:val="fontstyle01"/>
                <w:sz w:val="24"/>
                <w:szCs w:val="20"/>
              </w:rPr>
              <w:t>применения</w:t>
            </w:r>
          </w:p>
        </w:tc>
        <w:tc>
          <w:tcPr>
            <w:tcW w:w="1990" w:type="dxa"/>
            <w:shd w:val="clear" w:color="auto" w:fill="FF9966"/>
          </w:tcPr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0"/>
              </w:rPr>
            </w:pPr>
          </w:p>
        </w:tc>
      </w:tr>
      <w:tr w:rsidR="003A44C3" w:rsidTr="00C2696C">
        <w:tc>
          <w:tcPr>
            <w:tcW w:w="496" w:type="dxa"/>
            <w:shd w:val="clear" w:color="auto" w:fill="0070C0"/>
          </w:tcPr>
          <w:p w:rsidR="00B22C27" w:rsidRPr="00EE61CA" w:rsidRDefault="00B22C27" w:rsidP="00B22C27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107" w:type="dxa"/>
            <w:shd w:val="clear" w:color="auto" w:fill="8EAADB" w:themeFill="accent1" w:themeFillTint="99"/>
          </w:tcPr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- медиативный подход;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- метод «Школьная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медиация»;</w:t>
            </w:r>
          </w:p>
          <w:p w:rsidR="00B22C27" w:rsidRPr="00EE61CA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>
              <w:rPr>
                <w:rStyle w:val="fontstyle01"/>
                <w:b w:val="0"/>
                <w:sz w:val="24"/>
                <w:szCs w:val="20"/>
              </w:rPr>
              <w:t>- процедура медиации</w:t>
            </w:r>
            <w:r w:rsidR="005431FB">
              <w:rPr>
                <w:rStyle w:val="a8"/>
                <w:rFonts w:cs="Times New Roman"/>
                <w:bCs/>
                <w:color w:val="000000"/>
                <w:szCs w:val="20"/>
              </w:rPr>
              <w:footnoteReference w:id="4"/>
            </w:r>
            <w:r w:rsidRPr="00B22C27">
              <w:rPr>
                <w:rStyle w:val="fontstyle01"/>
                <w:b w:val="0"/>
                <w:sz w:val="24"/>
                <w:szCs w:val="20"/>
              </w:rPr>
              <w:t>.</w:t>
            </w:r>
          </w:p>
        </w:tc>
        <w:tc>
          <w:tcPr>
            <w:tcW w:w="2039" w:type="dxa"/>
            <w:shd w:val="clear" w:color="auto" w:fill="D9E2F3" w:themeFill="accent1" w:themeFillTint="33"/>
          </w:tcPr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- медиация между потерпевшим и правонарушителем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- семейные конференции</w:t>
            </w:r>
          </w:p>
          <w:p w:rsidR="00B22C27" w:rsidRPr="00EE61CA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- круги сообществ</w:t>
            </w:r>
          </w:p>
        </w:tc>
        <w:tc>
          <w:tcPr>
            <w:tcW w:w="2713" w:type="dxa"/>
            <w:shd w:val="clear" w:color="auto" w:fill="D9E2F3" w:themeFill="accent1" w:themeFillTint="33"/>
          </w:tcPr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Применяется при свершившемся правонарушении, противоправном поступке, как в сочетании с наказанием,</w:t>
            </w:r>
            <w:r>
              <w:rPr>
                <w:rStyle w:val="fontstyle01"/>
                <w:b w:val="0"/>
                <w:sz w:val="24"/>
                <w:szCs w:val="20"/>
              </w:rPr>
              <w:t xml:space="preserve"> так и вместо него в </w:t>
            </w:r>
            <w:r w:rsidRPr="00B22C27">
              <w:rPr>
                <w:rStyle w:val="fontstyle01"/>
                <w:b w:val="0"/>
                <w:sz w:val="24"/>
                <w:szCs w:val="20"/>
              </w:rPr>
              <w:t>воспитательных колониях, специальных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учебно-воспитательных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учреждениях закрытого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и открытого типа, в системе социальной помощи населению (социально</w:t>
            </w:r>
            <w:r>
              <w:rPr>
                <w:rStyle w:val="fontstyle01"/>
                <w:b w:val="0"/>
                <w:sz w:val="24"/>
                <w:szCs w:val="20"/>
              </w:rPr>
              <w:t xml:space="preserve"> </w:t>
            </w:r>
            <w:r w:rsidRPr="00B22C27">
              <w:rPr>
                <w:rStyle w:val="fontstyle01"/>
                <w:b w:val="0"/>
                <w:sz w:val="24"/>
                <w:szCs w:val="20"/>
              </w:rPr>
              <w:t>психологическая помощь семье, детям,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оказавшимся в трудной</w:t>
            </w:r>
          </w:p>
          <w:p w:rsidR="00B22C27" w:rsidRPr="00B22C27" w:rsidRDefault="00B22C27" w:rsidP="00B22C27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жизненной ситуации), в</w:t>
            </w:r>
          </w:p>
          <w:p w:rsidR="00E337C4" w:rsidRPr="00E337C4" w:rsidRDefault="00B22C27" w:rsidP="00E337C4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B22C27">
              <w:rPr>
                <w:rStyle w:val="fontstyle01"/>
                <w:b w:val="0"/>
                <w:sz w:val="24"/>
                <w:szCs w:val="20"/>
              </w:rPr>
              <w:t>образовате</w:t>
            </w:r>
            <w:r>
              <w:rPr>
                <w:rStyle w:val="fontstyle01"/>
                <w:b w:val="0"/>
                <w:sz w:val="24"/>
                <w:szCs w:val="20"/>
              </w:rPr>
              <w:t xml:space="preserve">льной системе, в работе органов </w:t>
            </w:r>
            <w:r w:rsidRPr="00B22C27">
              <w:rPr>
                <w:rStyle w:val="fontstyle01"/>
                <w:b w:val="0"/>
                <w:sz w:val="24"/>
                <w:szCs w:val="20"/>
              </w:rPr>
              <w:t>опеки и попечительства, в работе по защите прав детей, профилактике безнадзорности</w:t>
            </w:r>
            <w:r w:rsidR="003A44C3">
              <w:rPr>
                <w:rStyle w:val="fontstyle01"/>
                <w:b w:val="0"/>
                <w:sz w:val="24"/>
                <w:szCs w:val="20"/>
              </w:rPr>
              <w:t xml:space="preserve"> </w:t>
            </w:r>
            <w:r w:rsidR="00E337C4" w:rsidRPr="00E337C4">
              <w:rPr>
                <w:rStyle w:val="fontstyle01"/>
                <w:b w:val="0"/>
                <w:sz w:val="24"/>
                <w:szCs w:val="20"/>
              </w:rPr>
              <w:t>беспризор</w:t>
            </w:r>
            <w:r w:rsidR="003A44C3">
              <w:rPr>
                <w:rStyle w:val="fontstyle01"/>
                <w:b w:val="0"/>
                <w:sz w:val="24"/>
                <w:szCs w:val="20"/>
              </w:rPr>
              <w:t xml:space="preserve">ности, социального сиротства, в работе с неблагополучными семьями, КДН и </w:t>
            </w:r>
            <w:r w:rsidR="00E337C4" w:rsidRPr="00E337C4">
              <w:rPr>
                <w:rStyle w:val="fontstyle01"/>
                <w:b w:val="0"/>
                <w:sz w:val="24"/>
                <w:szCs w:val="20"/>
              </w:rPr>
              <w:t>ЗП, ОВД, инспекторы,</w:t>
            </w:r>
          </w:p>
          <w:p w:rsidR="00B22C27" w:rsidRPr="00EE61CA" w:rsidRDefault="00E337C4" w:rsidP="00E337C4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E337C4">
              <w:rPr>
                <w:rStyle w:val="fontstyle01"/>
                <w:b w:val="0"/>
                <w:sz w:val="24"/>
                <w:szCs w:val="20"/>
              </w:rPr>
              <w:t>суды, юристы и т.д.</w:t>
            </w:r>
            <w:r w:rsidR="005431FB">
              <w:rPr>
                <w:rStyle w:val="a8"/>
                <w:rFonts w:cs="Times New Roman"/>
                <w:bCs/>
                <w:color w:val="000000"/>
                <w:szCs w:val="20"/>
              </w:rPr>
              <w:footnoteReference w:id="5"/>
            </w:r>
          </w:p>
        </w:tc>
        <w:tc>
          <w:tcPr>
            <w:tcW w:w="1990" w:type="dxa"/>
            <w:shd w:val="clear" w:color="auto" w:fill="D9E2F3" w:themeFill="accent1" w:themeFillTint="33"/>
          </w:tcPr>
          <w:p w:rsidR="00B22C27" w:rsidRPr="00D44D2A" w:rsidRDefault="00D44D2A" w:rsidP="00B22C27">
            <w:pPr>
              <w:spacing w:after="0" w:line="240" w:lineRule="auto"/>
              <w:jc w:val="center"/>
              <w:rPr>
                <w:rStyle w:val="ad"/>
                <w:rFonts w:cs="Times New Roman"/>
                <w:szCs w:val="20"/>
              </w:rPr>
            </w:pPr>
            <w:r>
              <w:rPr>
                <w:rStyle w:val="fontstyle01"/>
                <w:b w:val="0"/>
                <w:color w:val="C00000"/>
                <w:sz w:val="24"/>
                <w:szCs w:val="20"/>
              </w:rPr>
              <w:fldChar w:fldCharType="begin"/>
            </w:r>
            <w:r>
              <w:rPr>
                <w:rStyle w:val="fontstyle01"/>
                <w:b w:val="0"/>
                <w:color w:val="C00000"/>
                <w:sz w:val="24"/>
                <w:szCs w:val="20"/>
              </w:rPr>
              <w:instrText xml:space="preserve"> HYPERLINK "http://schl8.ru/documents/навигатор/Кейс%203_ресурс_%20Концепция%20развития%20служб%20медиации%202017%20года.pdf" </w:instrText>
            </w:r>
            <w:r>
              <w:rPr>
                <w:rStyle w:val="fontstyle01"/>
                <w:b w:val="0"/>
                <w:color w:val="C00000"/>
                <w:sz w:val="24"/>
                <w:szCs w:val="20"/>
              </w:rPr>
              <w:fldChar w:fldCharType="separate"/>
            </w:r>
            <w:r w:rsidR="00B22C27" w:rsidRPr="00D44D2A">
              <w:rPr>
                <w:rStyle w:val="ad"/>
                <w:rFonts w:cs="Times New Roman"/>
                <w:szCs w:val="20"/>
              </w:rPr>
              <w:t>Web- ресурс:</w:t>
            </w:r>
          </w:p>
          <w:p w:rsidR="00B22C27" w:rsidRPr="00D44D2A" w:rsidRDefault="00B22C27" w:rsidP="00B22C27">
            <w:pPr>
              <w:spacing w:after="0" w:line="240" w:lineRule="auto"/>
              <w:jc w:val="center"/>
              <w:rPr>
                <w:rStyle w:val="ad"/>
                <w:rFonts w:cs="Times New Roman"/>
                <w:szCs w:val="20"/>
              </w:rPr>
            </w:pPr>
            <w:r w:rsidRPr="00D44D2A">
              <w:rPr>
                <w:rStyle w:val="ad"/>
                <w:rFonts w:cs="Times New Roman"/>
                <w:szCs w:val="20"/>
              </w:rPr>
              <w:t>Концепция развития до 2017 года</w:t>
            </w:r>
          </w:p>
          <w:p w:rsidR="00B22C27" w:rsidRPr="00D44D2A" w:rsidRDefault="00B22C27" w:rsidP="00B22C27">
            <w:pPr>
              <w:spacing w:after="0" w:line="240" w:lineRule="auto"/>
              <w:jc w:val="center"/>
              <w:rPr>
                <w:rStyle w:val="ad"/>
                <w:rFonts w:cs="Times New Roman"/>
                <w:szCs w:val="20"/>
              </w:rPr>
            </w:pPr>
            <w:r w:rsidRPr="00D44D2A">
              <w:rPr>
                <w:rStyle w:val="ad"/>
                <w:rFonts w:cs="Times New Roman"/>
                <w:szCs w:val="20"/>
              </w:rPr>
              <w:t>сети служб медиации в целях реализации восстановительного правосудия в отношении</w:t>
            </w:r>
          </w:p>
          <w:p w:rsidR="00B22C27" w:rsidRPr="00D44D2A" w:rsidRDefault="00B22C27" w:rsidP="00B22C27">
            <w:pPr>
              <w:spacing w:after="0" w:line="240" w:lineRule="auto"/>
              <w:jc w:val="center"/>
              <w:rPr>
                <w:rStyle w:val="ad"/>
                <w:rFonts w:cs="Times New Roman"/>
                <w:szCs w:val="20"/>
              </w:rPr>
            </w:pPr>
            <w:r w:rsidRPr="00D44D2A">
              <w:rPr>
                <w:rStyle w:val="ad"/>
                <w:rFonts w:cs="Times New Roman"/>
                <w:szCs w:val="20"/>
              </w:rPr>
              <w:t>детей, в том числе</w:t>
            </w:r>
          </w:p>
          <w:p w:rsidR="00B22C27" w:rsidRPr="00D44D2A" w:rsidRDefault="00B22C27" w:rsidP="00B22C27">
            <w:pPr>
              <w:spacing w:after="0" w:line="240" w:lineRule="auto"/>
              <w:jc w:val="center"/>
              <w:rPr>
                <w:rStyle w:val="ad"/>
                <w:rFonts w:cs="Times New Roman"/>
                <w:szCs w:val="20"/>
              </w:rPr>
            </w:pPr>
            <w:r w:rsidRPr="00D44D2A">
              <w:rPr>
                <w:rStyle w:val="ad"/>
                <w:rFonts w:cs="Times New Roman"/>
                <w:szCs w:val="20"/>
              </w:rPr>
              <w:t>совершивших общественно опасные деяния, но не</w:t>
            </w:r>
          </w:p>
          <w:p w:rsidR="00B22C27" w:rsidRPr="00D44D2A" w:rsidRDefault="00B22C27" w:rsidP="00B22C27">
            <w:pPr>
              <w:spacing w:after="0" w:line="240" w:lineRule="auto"/>
              <w:jc w:val="center"/>
              <w:rPr>
                <w:rStyle w:val="ad"/>
                <w:rFonts w:cs="Times New Roman"/>
                <w:szCs w:val="20"/>
              </w:rPr>
            </w:pPr>
            <w:r w:rsidRPr="00D44D2A">
              <w:rPr>
                <w:rStyle w:val="ad"/>
                <w:rFonts w:cs="Times New Roman"/>
                <w:szCs w:val="20"/>
              </w:rPr>
              <w:t>достигших возраста, с которого</w:t>
            </w:r>
          </w:p>
          <w:p w:rsidR="00B22C27" w:rsidRPr="00EE61CA" w:rsidRDefault="00B22C27" w:rsidP="00B22C27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0"/>
              </w:rPr>
            </w:pPr>
            <w:r w:rsidRPr="00D44D2A">
              <w:rPr>
                <w:rStyle w:val="ad"/>
                <w:rFonts w:cs="Times New Roman"/>
                <w:szCs w:val="20"/>
              </w:rPr>
              <w:t>наступает уголовная ответственность в Российской Федерации</w:t>
            </w:r>
            <w:r w:rsidR="00D44D2A">
              <w:rPr>
                <w:rStyle w:val="fontstyle01"/>
                <w:b w:val="0"/>
                <w:color w:val="C00000"/>
                <w:sz w:val="24"/>
                <w:szCs w:val="20"/>
              </w:rPr>
              <w:fldChar w:fldCharType="end"/>
            </w:r>
          </w:p>
        </w:tc>
      </w:tr>
      <w:tr w:rsidR="003A44C3" w:rsidTr="003A44C3">
        <w:tc>
          <w:tcPr>
            <w:tcW w:w="496" w:type="dxa"/>
            <w:shd w:val="clear" w:color="auto" w:fill="FF9966"/>
          </w:tcPr>
          <w:p w:rsidR="00B22C27" w:rsidRPr="00EE61CA" w:rsidRDefault="00B22C27" w:rsidP="00EE61C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107" w:type="dxa"/>
            <w:shd w:val="clear" w:color="auto" w:fill="FF9966"/>
          </w:tcPr>
          <w:p w:rsidR="003A44C3" w:rsidRPr="003A44C3" w:rsidRDefault="003A44C3" w:rsidP="003A44C3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3A44C3">
              <w:rPr>
                <w:rStyle w:val="fontstyle01"/>
                <w:sz w:val="24"/>
                <w:szCs w:val="20"/>
              </w:rPr>
              <w:t>Кейс-менеджмент</w:t>
            </w:r>
          </w:p>
          <w:p w:rsidR="003A44C3" w:rsidRPr="003A44C3" w:rsidRDefault="003A44C3" w:rsidP="003A44C3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3A44C3">
              <w:rPr>
                <w:rStyle w:val="fontstyle01"/>
                <w:sz w:val="24"/>
                <w:szCs w:val="20"/>
              </w:rPr>
              <w:t>технология</w:t>
            </w:r>
          </w:p>
          <w:p w:rsidR="00B22C27" w:rsidRPr="003A44C3" w:rsidRDefault="00B22C27" w:rsidP="003A44C3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039" w:type="dxa"/>
            <w:shd w:val="clear" w:color="auto" w:fill="FF9966"/>
          </w:tcPr>
          <w:p w:rsidR="003A44C3" w:rsidRPr="003A44C3" w:rsidRDefault="003A44C3" w:rsidP="003A44C3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3A44C3">
              <w:rPr>
                <w:rStyle w:val="fontstyle01"/>
                <w:sz w:val="24"/>
                <w:szCs w:val="20"/>
              </w:rPr>
              <w:t>Особенности</w:t>
            </w:r>
          </w:p>
          <w:p w:rsidR="003A44C3" w:rsidRPr="003A44C3" w:rsidRDefault="003A44C3" w:rsidP="003A44C3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3A44C3">
              <w:rPr>
                <w:rStyle w:val="fontstyle01"/>
                <w:sz w:val="24"/>
                <w:szCs w:val="20"/>
              </w:rPr>
              <w:t>технологии</w:t>
            </w:r>
          </w:p>
          <w:p w:rsidR="00B22C27" w:rsidRPr="003A44C3" w:rsidRDefault="00B22C27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713" w:type="dxa"/>
            <w:shd w:val="clear" w:color="auto" w:fill="FF9966"/>
          </w:tcPr>
          <w:p w:rsidR="003A44C3" w:rsidRPr="003A44C3" w:rsidRDefault="003A44C3" w:rsidP="003A44C3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3A44C3">
              <w:rPr>
                <w:rStyle w:val="fontstyle01"/>
                <w:sz w:val="24"/>
                <w:szCs w:val="20"/>
              </w:rPr>
              <w:t>Комиссия по делам</w:t>
            </w:r>
          </w:p>
          <w:p w:rsidR="00B22C27" w:rsidRPr="003A44C3" w:rsidRDefault="003A44C3" w:rsidP="003A44C3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3A44C3">
              <w:rPr>
                <w:rStyle w:val="fontstyle01"/>
                <w:sz w:val="24"/>
                <w:szCs w:val="20"/>
              </w:rPr>
              <w:t>несовершеннолетних и защите их прав</w:t>
            </w:r>
          </w:p>
        </w:tc>
        <w:tc>
          <w:tcPr>
            <w:tcW w:w="1990" w:type="dxa"/>
            <w:shd w:val="clear" w:color="auto" w:fill="FF9966"/>
          </w:tcPr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0"/>
              </w:rPr>
            </w:pPr>
          </w:p>
        </w:tc>
      </w:tr>
      <w:tr w:rsidR="003A44C3" w:rsidTr="00C2696C">
        <w:tc>
          <w:tcPr>
            <w:tcW w:w="496" w:type="dxa"/>
            <w:shd w:val="clear" w:color="auto" w:fill="0070C0"/>
          </w:tcPr>
          <w:p w:rsidR="00B22C27" w:rsidRPr="00EE61CA" w:rsidRDefault="00B22C27" w:rsidP="00B22C27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107" w:type="dxa"/>
            <w:shd w:val="clear" w:color="auto" w:fill="8EAADB" w:themeFill="accent1" w:themeFillTint="99"/>
          </w:tcPr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анализ социальной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ситуации несовершеннолетнего;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оценка рисков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и потребностей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несовершеннолетнего;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 xml:space="preserve">- составление </w:t>
            </w:r>
            <w:r w:rsidRPr="003A44C3">
              <w:rPr>
                <w:rStyle w:val="fontstyle01"/>
                <w:b w:val="0"/>
                <w:sz w:val="24"/>
                <w:szCs w:val="20"/>
              </w:rPr>
              <w:lastRenderedPageBreak/>
              <w:t>карты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 xml:space="preserve">социального сопровождения 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несовершеннолетнего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кураторство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в судебных заседаниях,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разработка индивидуальной программы реабилитации несовершеннолетнего;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координация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и контроль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за выполнением программы;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 xml:space="preserve">- </w:t>
            </w:r>
          </w:p>
          <w:p w:rsidR="003A44C3" w:rsidRPr="003A44C3" w:rsidRDefault="005431FB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П</w:t>
            </w:r>
            <w:r w:rsidR="003A44C3" w:rsidRPr="003A44C3">
              <w:rPr>
                <w:rStyle w:val="fontstyle01"/>
                <w:b w:val="0"/>
                <w:sz w:val="24"/>
                <w:szCs w:val="20"/>
              </w:rPr>
              <w:t>ост</w:t>
            </w:r>
            <w:r>
              <w:rPr>
                <w:rStyle w:val="fontstyle01"/>
                <w:b w:val="0"/>
                <w:sz w:val="24"/>
                <w:szCs w:val="20"/>
              </w:rPr>
              <w:t>-</w:t>
            </w:r>
            <w:r w:rsidR="003A44C3" w:rsidRPr="003A44C3">
              <w:rPr>
                <w:rStyle w:val="fontstyle01"/>
                <w:b w:val="0"/>
                <w:sz w:val="24"/>
                <w:szCs w:val="20"/>
              </w:rPr>
              <w:t>пенитенциарная помощь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несовершеннолетним</w:t>
            </w:r>
          </w:p>
          <w:p w:rsidR="00B22C27" w:rsidRPr="00EE61CA" w:rsidRDefault="00B22C27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</w:p>
        </w:tc>
        <w:tc>
          <w:tcPr>
            <w:tcW w:w="2039" w:type="dxa"/>
            <w:shd w:val="clear" w:color="auto" w:fill="D9E2F3" w:themeFill="accent1" w:themeFillTint="33"/>
          </w:tcPr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lastRenderedPageBreak/>
              <w:t>Кейс-менеджмент используется как методика непрерывного индивидуального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 xml:space="preserve">сопровождения несовершеннолетних, совершивших асоциальные </w:t>
            </w:r>
            <w:r w:rsidRPr="003A44C3">
              <w:rPr>
                <w:rStyle w:val="fontstyle01"/>
                <w:b w:val="0"/>
                <w:sz w:val="24"/>
                <w:szCs w:val="20"/>
              </w:rPr>
              <w:lastRenderedPageBreak/>
              <w:t>проступки, правонарушения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и преступления.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Она является важнейшей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>
              <w:rPr>
                <w:rStyle w:val="fontstyle01"/>
                <w:b w:val="0"/>
                <w:sz w:val="24"/>
                <w:szCs w:val="20"/>
              </w:rPr>
              <w:t xml:space="preserve">частью восстановительного </w:t>
            </w:r>
            <w:r w:rsidRPr="003A44C3">
              <w:rPr>
                <w:rStyle w:val="fontstyle01"/>
                <w:b w:val="0"/>
                <w:sz w:val="24"/>
                <w:szCs w:val="20"/>
              </w:rPr>
              <w:t>правосудия в системе ювенальной юстиции, уголовного правосудия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в отношении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несовершеннолетних. Данная методика доказала свою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>
              <w:rPr>
                <w:rStyle w:val="fontstyle01"/>
                <w:b w:val="0"/>
                <w:sz w:val="24"/>
                <w:szCs w:val="20"/>
              </w:rPr>
              <w:t xml:space="preserve">эффективность на практике </w:t>
            </w:r>
            <w:r w:rsidRPr="003A44C3">
              <w:rPr>
                <w:rStyle w:val="fontstyle01"/>
                <w:b w:val="0"/>
                <w:sz w:val="24"/>
                <w:szCs w:val="20"/>
              </w:rPr>
              <w:t>и</w:t>
            </w:r>
            <w:r>
              <w:rPr>
                <w:rStyle w:val="fontstyle01"/>
                <w:b w:val="0"/>
                <w:sz w:val="24"/>
                <w:szCs w:val="20"/>
              </w:rPr>
              <w:t xml:space="preserve"> продолжает совершенствоваться, </w:t>
            </w:r>
            <w:r w:rsidRPr="003A44C3">
              <w:rPr>
                <w:rStyle w:val="fontstyle01"/>
                <w:b w:val="0"/>
                <w:sz w:val="24"/>
                <w:szCs w:val="20"/>
              </w:rPr>
              <w:t>развиваться.</w:t>
            </w:r>
          </w:p>
          <w:p w:rsidR="00B22C27" w:rsidRPr="00EE61CA" w:rsidRDefault="00B22C27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</w:p>
        </w:tc>
        <w:tc>
          <w:tcPr>
            <w:tcW w:w="2713" w:type="dxa"/>
            <w:shd w:val="clear" w:color="auto" w:fill="D9E2F3" w:themeFill="accent1" w:themeFillTint="33"/>
          </w:tcPr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lastRenderedPageBreak/>
              <w:t>Работники КДНиЗП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осуществляют кейсменеджмент, выполняя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отдельные функции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технологии пробации: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анализ социальной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ситуации несовершеннолетнего,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оценку рисков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lastRenderedPageBreak/>
              <w:t>и потребностей несовершеннолетнего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(по форме оценки рисков и потребностей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несовершеннолетнего — форма ОРП),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составляют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и предоставляют следователю карту социального сопровождения несовершеннолетнего (КСС),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участвуют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в судебных заседаниях,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разрабатывают индивидуальную программу реабилитации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Несовершеннолетнег</w:t>
            </w:r>
            <w:r>
              <w:rPr>
                <w:rStyle w:val="fontstyle01"/>
                <w:b w:val="0"/>
                <w:sz w:val="24"/>
                <w:szCs w:val="20"/>
              </w:rPr>
              <w:t xml:space="preserve">о </w:t>
            </w:r>
            <w:r w:rsidRPr="003A44C3">
              <w:rPr>
                <w:rStyle w:val="fontstyle01"/>
                <w:b w:val="0"/>
                <w:sz w:val="24"/>
                <w:szCs w:val="20"/>
              </w:rPr>
              <w:t>(ИПР);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координируют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>
              <w:rPr>
                <w:rStyle w:val="fontstyle01"/>
                <w:b w:val="0"/>
                <w:sz w:val="24"/>
                <w:szCs w:val="20"/>
              </w:rPr>
              <w:t xml:space="preserve">и контролируют работу </w:t>
            </w:r>
            <w:r w:rsidRPr="003A44C3">
              <w:rPr>
                <w:rStyle w:val="fontstyle01"/>
                <w:b w:val="0"/>
                <w:sz w:val="24"/>
                <w:szCs w:val="20"/>
              </w:rPr>
              <w:t>лиц, ответственных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за выполнение мероприятий ИПР,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оказывают пост</w:t>
            </w:r>
            <w:r>
              <w:rPr>
                <w:rStyle w:val="fontstyle01"/>
                <w:b w:val="0"/>
                <w:sz w:val="24"/>
                <w:szCs w:val="20"/>
              </w:rPr>
              <w:t>-</w:t>
            </w:r>
            <w:r w:rsidRPr="003A44C3">
              <w:rPr>
                <w:rStyle w:val="fontstyle01"/>
                <w:b w:val="0"/>
                <w:sz w:val="24"/>
                <w:szCs w:val="20"/>
              </w:rPr>
              <w:t>пенитенциарную помощь</w:t>
            </w:r>
          </w:p>
          <w:p w:rsidR="00B22C27" w:rsidRPr="00EE61CA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Несовершеннолетним</w:t>
            </w:r>
            <w:r>
              <w:rPr>
                <w:rStyle w:val="fontstyle01"/>
                <w:b w:val="0"/>
                <w:sz w:val="24"/>
                <w:szCs w:val="20"/>
              </w:rPr>
              <w:t>.</w:t>
            </w:r>
          </w:p>
        </w:tc>
        <w:tc>
          <w:tcPr>
            <w:tcW w:w="1990" w:type="dxa"/>
            <w:shd w:val="clear" w:color="auto" w:fill="D9E2F3" w:themeFill="accent1" w:themeFillTint="33"/>
          </w:tcPr>
          <w:p w:rsidR="003A44C3" w:rsidRPr="00D44D2A" w:rsidRDefault="00D44D2A" w:rsidP="003A44C3">
            <w:pPr>
              <w:spacing w:after="0" w:line="240" w:lineRule="auto"/>
              <w:jc w:val="center"/>
              <w:rPr>
                <w:rStyle w:val="ad"/>
                <w:rFonts w:cs="Times New Roman"/>
                <w:szCs w:val="20"/>
              </w:rPr>
            </w:pPr>
            <w:r>
              <w:rPr>
                <w:rStyle w:val="fontstyle01"/>
                <w:b w:val="0"/>
                <w:color w:val="C00000"/>
                <w:sz w:val="24"/>
                <w:szCs w:val="20"/>
              </w:rPr>
              <w:lastRenderedPageBreak/>
              <w:fldChar w:fldCharType="begin"/>
            </w:r>
            <w:r>
              <w:rPr>
                <w:rStyle w:val="fontstyle01"/>
                <w:b w:val="0"/>
                <w:color w:val="C00000"/>
                <w:sz w:val="24"/>
                <w:szCs w:val="20"/>
              </w:rPr>
              <w:instrText xml:space="preserve"> HYPERLINK "http://schl8.ru/documents/навигатор/Кейс%203_ресурс_%20Положение%20о%20службе%20КЕЙС_МЕНЕДЖМЕНТ.pdf" </w:instrText>
            </w:r>
            <w:r>
              <w:rPr>
                <w:rStyle w:val="fontstyle01"/>
                <w:b w:val="0"/>
                <w:color w:val="C00000"/>
                <w:sz w:val="24"/>
                <w:szCs w:val="20"/>
              </w:rPr>
              <w:fldChar w:fldCharType="separate"/>
            </w:r>
            <w:r w:rsidR="003A44C3" w:rsidRPr="00D44D2A">
              <w:rPr>
                <w:rStyle w:val="ad"/>
                <w:rFonts w:cs="Times New Roman"/>
                <w:szCs w:val="20"/>
              </w:rPr>
              <w:t>Web- ресурс:</w:t>
            </w:r>
          </w:p>
          <w:p w:rsidR="003A44C3" w:rsidRPr="00D44D2A" w:rsidRDefault="003A44C3" w:rsidP="003A44C3">
            <w:pPr>
              <w:spacing w:after="0" w:line="240" w:lineRule="auto"/>
              <w:jc w:val="center"/>
              <w:rPr>
                <w:rStyle w:val="ad"/>
                <w:rFonts w:cs="Times New Roman"/>
                <w:szCs w:val="20"/>
              </w:rPr>
            </w:pPr>
            <w:r w:rsidRPr="00D44D2A">
              <w:rPr>
                <w:rStyle w:val="ad"/>
                <w:rFonts w:cs="Times New Roman"/>
                <w:szCs w:val="20"/>
              </w:rPr>
              <w:t>Положение о</w:t>
            </w:r>
          </w:p>
          <w:p w:rsidR="00B22C27" w:rsidRPr="00EE61CA" w:rsidRDefault="003A44C3" w:rsidP="003A44C3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0"/>
              </w:rPr>
            </w:pPr>
            <w:r w:rsidRPr="00D44D2A">
              <w:rPr>
                <w:rStyle w:val="ad"/>
                <w:rFonts w:cs="Times New Roman"/>
                <w:szCs w:val="20"/>
              </w:rPr>
              <w:t>службе «Кейс</w:t>
            </w:r>
            <w:r w:rsidR="00D44D2A">
              <w:rPr>
                <w:rStyle w:val="ad"/>
                <w:rFonts w:cs="Times New Roman"/>
                <w:szCs w:val="20"/>
              </w:rPr>
              <w:t xml:space="preserve"> - </w:t>
            </w:r>
            <w:r w:rsidRPr="00D44D2A">
              <w:rPr>
                <w:rStyle w:val="ad"/>
                <w:rFonts w:cs="Times New Roman"/>
                <w:szCs w:val="20"/>
              </w:rPr>
              <w:t>менеджмент»</w:t>
            </w:r>
            <w:r w:rsidR="00D44D2A">
              <w:rPr>
                <w:rStyle w:val="fontstyle01"/>
                <w:b w:val="0"/>
                <w:color w:val="C00000"/>
                <w:sz w:val="24"/>
                <w:szCs w:val="20"/>
              </w:rPr>
              <w:fldChar w:fldCharType="end"/>
            </w:r>
          </w:p>
        </w:tc>
      </w:tr>
      <w:tr w:rsidR="003A44C3" w:rsidTr="003A44C3">
        <w:tc>
          <w:tcPr>
            <w:tcW w:w="496" w:type="dxa"/>
            <w:shd w:val="clear" w:color="auto" w:fill="FF9966"/>
          </w:tcPr>
          <w:p w:rsidR="00B22C27" w:rsidRPr="00EE61CA" w:rsidRDefault="00B22C27" w:rsidP="00EE61C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107" w:type="dxa"/>
            <w:shd w:val="clear" w:color="auto" w:fill="FF9966"/>
          </w:tcPr>
          <w:p w:rsidR="00B22C27" w:rsidRPr="003A44C3" w:rsidRDefault="003A44C3" w:rsidP="003A44C3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3A44C3">
              <w:rPr>
                <w:rStyle w:val="fontstyle01"/>
                <w:sz w:val="24"/>
                <w:szCs w:val="20"/>
              </w:rPr>
              <w:t xml:space="preserve">Сase-study технология </w:t>
            </w:r>
          </w:p>
        </w:tc>
        <w:tc>
          <w:tcPr>
            <w:tcW w:w="2039" w:type="dxa"/>
            <w:shd w:val="clear" w:color="auto" w:fill="FF9966"/>
          </w:tcPr>
          <w:p w:rsidR="00B22C27" w:rsidRPr="003A44C3" w:rsidRDefault="003A44C3" w:rsidP="00EE61CA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3A44C3">
              <w:rPr>
                <w:rStyle w:val="fontstyle01"/>
                <w:sz w:val="24"/>
                <w:szCs w:val="20"/>
              </w:rPr>
              <w:t>Структура технологии</w:t>
            </w:r>
          </w:p>
        </w:tc>
        <w:tc>
          <w:tcPr>
            <w:tcW w:w="2713" w:type="dxa"/>
            <w:shd w:val="clear" w:color="auto" w:fill="FF9966"/>
          </w:tcPr>
          <w:p w:rsidR="003A44C3" w:rsidRPr="003A44C3" w:rsidRDefault="003A44C3" w:rsidP="003A44C3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3A44C3">
              <w:rPr>
                <w:rStyle w:val="fontstyle01"/>
                <w:sz w:val="24"/>
                <w:szCs w:val="20"/>
              </w:rPr>
              <w:t>Субъекты</w:t>
            </w:r>
          </w:p>
          <w:p w:rsidR="00B22C27" w:rsidRPr="003A44C3" w:rsidRDefault="003A44C3" w:rsidP="003A44C3">
            <w:pPr>
              <w:spacing w:after="0" w:line="240" w:lineRule="auto"/>
              <w:jc w:val="center"/>
              <w:rPr>
                <w:rStyle w:val="fontstyle01"/>
                <w:sz w:val="24"/>
                <w:szCs w:val="20"/>
              </w:rPr>
            </w:pPr>
            <w:r w:rsidRPr="003A44C3">
              <w:rPr>
                <w:rStyle w:val="fontstyle01"/>
                <w:sz w:val="24"/>
                <w:szCs w:val="20"/>
              </w:rPr>
              <w:t>профилактики</w:t>
            </w:r>
          </w:p>
        </w:tc>
        <w:tc>
          <w:tcPr>
            <w:tcW w:w="1990" w:type="dxa"/>
            <w:shd w:val="clear" w:color="auto" w:fill="FF9966"/>
          </w:tcPr>
          <w:p w:rsidR="00B22C27" w:rsidRPr="00EE61CA" w:rsidRDefault="00B22C27" w:rsidP="00EE61CA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0"/>
              </w:rPr>
            </w:pPr>
          </w:p>
        </w:tc>
      </w:tr>
      <w:tr w:rsidR="003A44C3" w:rsidTr="00C2696C">
        <w:tc>
          <w:tcPr>
            <w:tcW w:w="496" w:type="dxa"/>
            <w:shd w:val="clear" w:color="auto" w:fill="0070C0"/>
          </w:tcPr>
          <w:p w:rsidR="00B22C27" w:rsidRPr="00EE61CA" w:rsidRDefault="00B22C27" w:rsidP="003A44C3">
            <w:pPr>
              <w:pStyle w:val="a5"/>
              <w:spacing w:after="0" w:line="240" w:lineRule="auto"/>
              <w:ind w:left="360"/>
              <w:rPr>
                <w:rStyle w:val="fontstyle01"/>
                <w:sz w:val="24"/>
                <w:szCs w:val="20"/>
              </w:rPr>
            </w:pPr>
          </w:p>
        </w:tc>
        <w:tc>
          <w:tcPr>
            <w:tcW w:w="2107" w:type="dxa"/>
            <w:shd w:val="clear" w:color="auto" w:fill="8EAADB" w:themeFill="accent1" w:themeFillTint="99"/>
          </w:tcPr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Case-study метод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«прецедента» или</w:t>
            </w:r>
          </w:p>
          <w:p w:rsidR="00B22C27" w:rsidRPr="00EE61CA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«случая»</w:t>
            </w:r>
            <w:r w:rsidR="005431FB">
              <w:rPr>
                <w:rStyle w:val="a8"/>
                <w:rFonts w:cs="Times New Roman"/>
                <w:bCs/>
                <w:color w:val="000000"/>
                <w:szCs w:val="20"/>
              </w:rPr>
              <w:footnoteReference w:id="6"/>
            </w:r>
          </w:p>
        </w:tc>
        <w:tc>
          <w:tcPr>
            <w:tcW w:w="2039" w:type="dxa"/>
            <w:shd w:val="clear" w:color="auto" w:fill="D9E2F3" w:themeFill="accent1" w:themeFillTint="33"/>
          </w:tcPr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определение целей;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подбор ситуации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(проблемы) соответственно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критериям;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подбор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необходимых источников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информации по проблеме;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подготовка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>
              <w:rPr>
                <w:rStyle w:val="fontstyle01"/>
                <w:b w:val="0"/>
                <w:sz w:val="24"/>
                <w:szCs w:val="20"/>
              </w:rPr>
              <w:t xml:space="preserve">первичного материала </w:t>
            </w:r>
            <w:r w:rsidRPr="003A44C3">
              <w:rPr>
                <w:rStyle w:val="fontstyle01"/>
                <w:b w:val="0"/>
                <w:sz w:val="24"/>
                <w:szCs w:val="20"/>
              </w:rPr>
              <w:t>в кейсе;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экспертиза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lastRenderedPageBreak/>
              <w:t>материала;</w:t>
            </w:r>
          </w:p>
          <w:p w:rsidR="00B22C27" w:rsidRPr="00EE61CA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>
              <w:rPr>
                <w:rStyle w:val="fontstyle01"/>
                <w:b w:val="0"/>
                <w:sz w:val="24"/>
                <w:szCs w:val="20"/>
              </w:rPr>
              <w:t xml:space="preserve">- обсуждение </w:t>
            </w:r>
            <w:r w:rsidRPr="003A44C3">
              <w:rPr>
                <w:rStyle w:val="fontstyle01"/>
                <w:b w:val="0"/>
                <w:sz w:val="24"/>
                <w:szCs w:val="20"/>
              </w:rPr>
              <w:t>и решение кейса.</w:t>
            </w:r>
          </w:p>
        </w:tc>
        <w:tc>
          <w:tcPr>
            <w:tcW w:w="2713" w:type="dxa"/>
            <w:shd w:val="clear" w:color="auto" w:fill="D9E2F3" w:themeFill="accent1" w:themeFillTint="33"/>
          </w:tcPr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lastRenderedPageBreak/>
              <w:t>- Социальнореабилитационные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Центры.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- Центры помощи несовершеннолетним, осуществляющие профилактику безнадзорности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 w:rsidRPr="003A44C3">
              <w:rPr>
                <w:rStyle w:val="fontstyle01"/>
                <w:b w:val="0"/>
                <w:sz w:val="24"/>
                <w:szCs w:val="20"/>
              </w:rPr>
              <w:t>и социальную реабилитацию несовершеннолетних, оказавшихся в</w:t>
            </w:r>
          </w:p>
          <w:p w:rsidR="003A44C3" w:rsidRPr="003A44C3" w:rsidRDefault="003A44C3" w:rsidP="003A44C3">
            <w:pPr>
              <w:spacing w:after="0" w:line="240" w:lineRule="auto"/>
              <w:jc w:val="both"/>
              <w:rPr>
                <w:rStyle w:val="fontstyle01"/>
                <w:b w:val="0"/>
                <w:sz w:val="24"/>
                <w:szCs w:val="20"/>
              </w:rPr>
            </w:pPr>
            <w:r>
              <w:rPr>
                <w:rStyle w:val="fontstyle01"/>
                <w:b w:val="0"/>
                <w:sz w:val="24"/>
                <w:szCs w:val="20"/>
              </w:rPr>
              <w:t>трудной жизненной ситуации.</w:t>
            </w:r>
          </w:p>
          <w:p w:rsidR="00B22C27" w:rsidRPr="00EE61CA" w:rsidRDefault="00B22C27" w:rsidP="003A44C3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0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:rsidR="003A44C3" w:rsidRPr="00D44D2A" w:rsidRDefault="00D44D2A" w:rsidP="003A44C3">
            <w:pPr>
              <w:spacing w:after="0" w:line="240" w:lineRule="auto"/>
              <w:jc w:val="center"/>
              <w:rPr>
                <w:rStyle w:val="ad"/>
                <w:rFonts w:cs="Times New Roman"/>
                <w:szCs w:val="20"/>
              </w:rPr>
            </w:pPr>
            <w:r>
              <w:rPr>
                <w:rStyle w:val="fontstyle01"/>
                <w:b w:val="0"/>
                <w:color w:val="0070C0"/>
                <w:sz w:val="24"/>
                <w:szCs w:val="20"/>
              </w:rPr>
              <w:fldChar w:fldCharType="begin"/>
            </w:r>
            <w:r>
              <w:rPr>
                <w:rStyle w:val="fontstyle01"/>
                <w:b w:val="0"/>
                <w:color w:val="0070C0"/>
                <w:sz w:val="24"/>
                <w:szCs w:val="20"/>
              </w:rPr>
              <w:instrText xml:space="preserve"> HYPERLINK "http://schl8.ru/documents/навигатор/Кейс%203_ресурс_Кейс%20по%20профилактике%20правонарушений.pdf" </w:instrText>
            </w:r>
            <w:r>
              <w:rPr>
                <w:rStyle w:val="fontstyle01"/>
                <w:b w:val="0"/>
                <w:color w:val="0070C0"/>
                <w:sz w:val="24"/>
                <w:szCs w:val="20"/>
              </w:rPr>
              <w:fldChar w:fldCharType="separate"/>
            </w:r>
            <w:r w:rsidR="003A44C3" w:rsidRPr="00D44D2A">
              <w:rPr>
                <w:rStyle w:val="ad"/>
                <w:rFonts w:cs="Times New Roman"/>
                <w:szCs w:val="20"/>
              </w:rPr>
              <w:t>Web- ресурс:</w:t>
            </w:r>
          </w:p>
          <w:p w:rsidR="003A44C3" w:rsidRDefault="003A44C3" w:rsidP="003A44C3">
            <w:pPr>
              <w:spacing w:after="0" w:line="240" w:lineRule="auto"/>
              <w:jc w:val="center"/>
              <w:rPr>
                <w:rStyle w:val="fontstyle01"/>
                <w:b w:val="0"/>
                <w:color w:val="0070C0"/>
                <w:sz w:val="24"/>
                <w:szCs w:val="20"/>
              </w:rPr>
            </w:pPr>
            <w:r w:rsidRPr="00D44D2A">
              <w:rPr>
                <w:rStyle w:val="ad"/>
                <w:rFonts w:cs="Times New Roman"/>
                <w:szCs w:val="20"/>
              </w:rPr>
              <w:t>Кейс-метод в профилактике правонарушений несовершеннолетних</w:t>
            </w:r>
            <w:r w:rsidR="00D44D2A">
              <w:rPr>
                <w:rStyle w:val="fontstyle01"/>
                <w:b w:val="0"/>
                <w:color w:val="0070C0"/>
                <w:sz w:val="24"/>
                <w:szCs w:val="20"/>
              </w:rPr>
              <w:fldChar w:fldCharType="end"/>
            </w:r>
          </w:p>
          <w:p w:rsidR="00D44D2A" w:rsidRPr="003A44C3" w:rsidRDefault="00D44D2A" w:rsidP="003A44C3">
            <w:pPr>
              <w:spacing w:after="0" w:line="240" w:lineRule="auto"/>
              <w:jc w:val="center"/>
              <w:rPr>
                <w:rStyle w:val="fontstyle01"/>
                <w:b w:val="0"/>
                <w:color w:val="0070C0"/>
                <w:sz w:val="24"/>
                <w:szCs w:val="20"/>
              </w:rPr>
            </w:pPr>
          </w:p>
          <w:p w:rsidR="00B22C27" w:rsidRPr="00EE61CA" w:rsidRDefault="00B22C27" w:rsidP="003A44C3">
            <w:pPr>
              <w:spacing w:after="0" w:line="240" w:lineRule="auto"/>
              <w:jc w:val="center"/>
              <w:rPr>
                <w:rStyle w:val="fontstyle01"/>
                <w:b w:val="0"/>
                <w:sz w:val="24"/>
                <w:szCs w:val="20"/>
              </w:rPr>
            </w:pPr>
          </w:p>
        </w:tc>
      </w:tr>
    </w:tbl>
    <w:p w:rsidR="00FB68E8" w:rsidRDefault="00FB68E8" w:rsidP="00EE61CA">
      <w:pPr>
        <w:jc w:val="center"/>
        <w:rPr>
          <w:rStyle w:val="fontstyle01"/>
          <w:sz w:val="24"/>
          <w:szCs w:val="20"/>
        </w:rPr>
      </w:pPr>
    </w:p>
    <w:p w:rsidR="00FB68E8" w:rsidRDefault="00FB68E8" w:rsidP="00EE61CA">
      <w:pPr>
        <w:jc w:val="center"/>
        <w:rPr>
          <w:rStyle w:val="fontstyle01"/>
          <w:sz w:val="24"/>
          <w:szCs w:val="20"/>
        </w:rPr>
      </w:pPr>
    </w:p>
    <w:p w:rsidR="00FB68E8" w:rsidRDefault="00FB68E8" w:rsidP="00EE61CA">
      <w:pPr>
        <w:jc w:val="center"/>
        <w:rPr>
          <w:rStyle w:val="fontstyle01"/>
          <w:sz w:val="24"/>
          <w:szCs w:val="20"/>
        </w:rPr>
      </w:pPr>
    </w:p>
    <w:p w:rsidR="00FB68E8" w:rsidRDefault="00FB68E8" w:rsidP="00EE61CA">
      <w:pPr>
        <w:jc w:val="center"/>
        <w:rPr>
          <w:rStyle w:val="fontstyle01"/>
          <w:sz w:val="24"/>
          <w:szCs w:val="20"/>
        </w:rPr>
      </w:pPr>
    </w:p>
    <w:p w:rsidR="00FB68E8" w:rsidRDefault="00FB68E8" w:rsidP="00EE61CA">
      <w:pPr>
        <w:jc w:val="center"/>
        <w:rPr>
          <w:rStyle w:val="fontstyle01"/>
          <w:sz w:val="24"/>
          <w:szCs w:val="20"/>
        </w:rPr>
      </w:pPr>
    </w:p>
    <w:p w:rsidR="00FB68E8" w:rsidRDefault="00FB68E8" w:rsidP="00EE61CA">
      <w:pPr>
        <w:jc w:val="center"/>
        <w:rPr>
          <w:rStyle w:val="fontstyle01"/>
          <w:sz w:val="24"/>
          <w:szCs w:val="20"/>
        </w:rPr>
      </w:pPr>
    </w:p>
    <w:p w:rsidR="00FB68E8" w:rsidRDefault="00FB68E8" w:rsidP="00EE61CA">
      <w:pPr>
        <w:jc w:val="center"/>
        <w:rPr>
          <w:rStyle w:val="fontstyle01"/>
          <w:sz w:val="24"/>
          <w:szCs w:val="20"/>
        </w:rPr>
      </w:pPr>
    </w:p>
    <w:p w:rsidR="00FB68E8" w:rsidRDefault="00FB68E8" w:rsidP="00EE61CA">
      <w:pPr>
        <w:jc w:val="center"/>
        <w:rPr>
          <w:rStyle w:val="fontstyle01"/>
          <w:sz w:val="24"/>
          <w:szCs w:val="20"/>
        </w:rPr>
      </w:pPr>
    </w:p>
    <w:p w:rsidR="00EE61CA" w:rsidRDefault="00EE61CA" w:rsidP="00EE61CA">
      <w:pPr>
        <w:jc w:val="center"/>
        <w:rPr>
          <w:rStyle w:val="fontstyle01"/>
          <w:sz w:val="24"/>
          <w:szCs w:val="20"/>
        </w:rPr>
      </w:pPr>
      <w:r w:rsidRPr="00EE61CA">
        <w:rPr>
          <w:rStyle w:val="fontstyle01"/>
          <w:sz w:val="24"/>
          <w:szCs w:val="20"/>
        </w:rPr>
        <w:tab/>
      </w:r>
    </w:p>
    <w:p w:rsidR="00AD082E" w:rsidRPr="009A35FE" w:rsidRDefault="003A44C3" w:rsidP="009A35FE">
      <w:pPr>
        <w:pBdr>
          <w:top w:val="single" w:sz="4" w:space="1" w:color="auto"/>
          <w:bottom w:val="single" w:sz="4" w:space="1" w:color="auto"/>
        </w:pBdr>
        <w:shd w:val="clear" w:color="auto" w:fill="002060"/>
        <w:jc w:val="center"/>
        <w:rPr>
          <w:color w:val="FFFFFF" w:themeColor="background1"/>
          <w:sz w:val="40"/>
        </w:rPr>
      </w:pPr>
      <w:r w:rsidRPr="009A35FE">
        <w:rPr>
          <w:rStyle w:val="fontstyle01"/>
          <w:color w:val="FFFFFF" w:themeColor="background1"/>
          <w:sz w:val="28"/>
        </w:rPr>
        <w:t>ТЕМАТИЧЕСКИЙ КАТАЛОГ № 4</w:t>
      </w:r>
      <w:r w:rsidRPr="009A35FE">
        <w:rPr>
          <w:b/>
          <w:bCs/>
          <w:color w:val="FFFFFF" w:themeColor="background1"/>
          <w:sz w:val="32"/>
        </w:rPr>
        <w:br/>
      </w:r>
      <w:r w:rsidRPr="009A35FE">
        <w:rPr>
          <w:rStyle w:val="fontstyle01"/>
          <w:color w:val="FFFFFF" w:themeColor="background1"/>
          <w:sz w:val="28"/>
        </w:rPr>
        <w:t>СПЕЦИАЛИЗИРОВАННЫЕ СТРАНИЦЫ В СЕТИ ИНТЕРНЕТ ПО</w:t>
      </w:r>
      <w:r w:rsidRPr="009A35FE">
        <w:rPr>
          <w:b/>
          <w:bCs/>
          <w:color w:val="FFFFFF" w:themeColor="background1"/>
          <w:sz w:val="32"/>
        </w:rPr>
        <w:br/>
      </w:r>
      <w:r w:rsidRPr="009A35FE">
        <w:rPr>
          <w:rStyle w:val="fontstyle01"/>
          <w:color w:val="FFFFFF" w:themeColor="background1"/>
          <w:sz w:val="28"/>
        </w:rPr>
        <w:t>ПРОБЛЕМЕ ПРОФИЛАКТИКИ ПРАВОНАРУШЕНИЙ</w:t>
      </w:r>
      <w:r w:rsidRPr="009A35FE">
        <w:rPr>
          <w:b/>
          <w:bCs/>
          <w:color w:val="FFFFFF" w:themeColor="background1"/>
          <w:sz w:val="32"/>
        </w:rPr>
        <w:br/>
      </w:r>
      <w:r w:rsidRPr="009A35FE">
        <w:rPr>
          <w:rStyle w:val="fontstyle01"/>
          <w:color w:val="FFFFFF" w:themeColor="background1"/>
          <w:sz w:val="28"/>
        </w:rPr>
        <w:t>НЕСОВЕРШЕННОЛЕТНИХ</w:t>
      </w:r>
      <w:r w:rsidR="00646944" w:rsidRPr="009A35FE">
        <w:rPr>
          <w:rStyle w:val="fontstyle01"/>
          <w:color w:val="FFFFFF" w:themeColor="background1"/>
          <w:sz w:val="28"/>
        </w:rPr>
        <w:t xml:space="preserve"> В ИРКУТСКОЙ ОБАСТИ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646944" w:rsidRPr="00646944" w:rsidTr="0071471F">
        <w:trPr>
          <w:trHeight w:val="1639"/>
        </w:trPr>
        <w:tc>
          <w:tcPr>
            <w:tcW w:w="3115" w:type="dxa"/>
            <w:shd w:val="clear" w:color="auto" w:fill="0070C0"/>
          </w:tcPr>
          <w:p w:rsidR="00646944" w:rsidRPr="00646944" w:rsidRDefault="00646944" w:rsidP="0064694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944">
              <w:rPr>
                <w:b/>
                <w:szCs w:val="24"/>
              </w:rPr>
              <w:t>Наименование</w:t>
            </w:r>
          </w:p>
          <w:p w:rsidR="00646944" w:rsidRPr="00646944" w:rsidRDefault="00646944" w:rsidP="0064694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944">
              <w:rPr>
                <w:b/>
                <w:szCs w:val="24"/>
              </w:rPr>
              <w:t>организации</w:t>
            </w:r>
          </w:p>
          <w:p w:rsidR="00646944" w:rsidRPr="00646944" w:rsidRDefault="00646944" w:rsidP="0064694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5" w:type="dxa"/>
            <w:shd w:val="clear" w:color="auto" w:fill="0070C0"/>
          </w:tcPr>
          <w:p w:rsidR="00646944" w:rsidRPr="00646944" w:rsidRDefault="00646944" w:rsidP="0064694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944">
              <w:rPr>
                <w:b/>
                <w:szCs w:val="24"/>
              </w:rPr>
              <w:t>Лучшие разработки,</w:t>
            </w:r>
          </w:p>
          <w:p w:rsidR="00646944" w:rsidRPr="00646944" w:rsidRDefault="00646944" w:rsidP="0064694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944">
              <w:rPr>
                <w:b/>
                <w:szCs w:val="24"/>
              </w:rPr>
              <w:t>социальные практики</w:t>
            </w:r>
          </w:p>
          <w:p w:rsidR="00646944" w:rsidRPr="00646944" w:rsidRDefault="00646944" w:rsidP="0064694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944">
              <w:rPr>
                <w:b/>
                <w:szCs w:val="24"/>
              </w:rPr>
              <w:t>(услуги, технологии, методики),</w:t>
            </w:r>
          </w:p>
          <w:p w:rsidR="00646944" w:rsidRPr="00646944" w:rsidRDefault="00646944" w:rsidP="0064694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944">
              <w:rPr>
                <w:b/>
                <w:szCs w:val="24"/>
              </w:rPr>
              <w:t>реализуемые организациями</w:t>
            </w:r>
          </w:p>
        </w:tc>
        <w:tc>
          <w:tcPr>
            <w:tcW w:w="3263" w:type="dxa"/>
            <w:shd w:val="clear" w:color="auto" w:fill="0070C0"/>
          </w:tcPr>
          <w:p w:rsidR="00646944" w:rsidRPr="00646944" w:rsidRDefault="00646944" w:rsidP="0064694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944">
              <w:rPr>
                <w:b/>
                <w:szCs w:val="24"/>
              </w:rPr>
              <w:t>Полезные</w:t>
            </w:r>
          </w:p>
          <w:p w:rsidR="00646944" w:rsidRPr="00646944" w:rsidRDefault="00646944" w:rsidP="00646944">
            <w:pPr>
              <w:jc w:val="center"/>
              <w:rPr>
                <w:b/>
                <w:szCs w:val="24"/>
              </w:rPr>
            </w:pPr>
            <w:r w:rsidRPr="00646944">
              <w:rPr>
                <w:b/>
                <w:szCs w:val="24"/>
              </w:rPr>
              <w:t>ссылки</w:t>
            </w:r>
          </w:p>
        </w:tc>
      </w:tr>
      <w:tr w:rsidR="00646944" w:rsidRPr="00646944" w:rsidTr="0071471F">
        <w:trPr>
          <w:trHeight w:val="118"/>
        </w:trPr>
        <w:tc>
          <w:tcPr>
            <w:tcW w:w="3115" w:type="dxa"/>
            <w:shd w:val="clear" w:color="auto" w:fill="8EAADB" w:themeFill="accent1" w:themeFillTint="99"/>
          </w:tcPr>
          <w:p w:rsidR="00646944" w:rsidRPr="00646944" w:rsidRDefault="00646944" w:rsidP="00646944">
            <w:pPr>
              <w:spacing w:after="0" w:line="240" w:lineRule="auto"/>
              <w:jc w:val="both"/>
              <w:rPr>
                <w:szCs w:val="24"/>
              </w:rPr>
            </w:pPr>
            <w:r w:rsidRPr="00646944">
              <w:rPr>
                <w:szCs w:val="24"/>
              </w:rPr>
              <w:t>Некоммерческая организация «Иркутский</w:t>
            </w:r>
          </w:p>
          <w:p w:rsidR="00646944" w:rsidRPr="00646944" w:rsidRDefault="00646944" w:rsidP="00646944">
            <w:pPr>
              <w:spacing w:after="0" w:line="240" w:lineRule="auto"/>
              <w:jc w:val="both"/>
              <w:rPr>
                <w:szCs w:val="24"/>
              </w:rPr>
            </w:pPr>
            <w:r w:rsidRPr="00646944">
              <w:rPr>
                <w:szCs w:val="24"/>
              </w:rPr>
              <w:t>Молодежный Фонд</w:t>
            </w:r>
          </w:p>
          <w:p w:rsidR="00646944" w:rsidRPr="00646944" w:rsidRDefault="00646944" w:rsidP="00646944">
            <w:pPr>
              <w:spacing w:after="0" w:line="240" w:lineRule="auto"/>
              <w:jc w:val="both"/>
              <w:rPr>
                <w:szCs w:val="24"/>
              </w:rPr>
            </w:pPr>
            <w:r w:rsidRPr="00646944">
              <w:rPr>
                <w:szCs w:val="24"/>
              </w:rPr>
              <w:t>правозащитников</w:t>
            </w:r>
          </w:p>
          <w:p w:rsidR="00646944" w:rsidRPr="00646944" w:rsidRDefault="00646944" w:rsidP="00646944">
            <w:pPr>
              <w:spacing w:after="0" w:line="240" w:lineRule="auto"/>
              <w:jc w:val="both"/>
              <w:rPr>
                <w:szCs w:val="24"/>
              </w:rPr>
            </w:pPr>
            <w:r w:rsidRPr="00646944">
              <w:rPr>
                <w:szCs w:val="24"/>
              </w:rPr>
              <w:t>«Ювента»</w:t>
            </w:r>
          </w:p>
          <w:p w:rsidR="00646944" w:rsidRPr="00646944" w:rsidRDefault="00646944" w:rsidP="0064694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115" w:type="dxa"/>
            <w:shd w:val="clear" w:color="auto" w:fill="D9E2F3" w:themeFill="accent1" w:themeFillTint="33"/>
          </w:tcPr>
          <w:p w:rsidR="00646944" w:rsidRPr="00646944" w:rsidRDefault="00646944" w:rsidP="00646944">
            <w:pPr>
              <w:spacing w:after="0" w:line="240" w:lineRule="auto"/>
              <w:jc w:val="both"/>
              <w:rPr>
                <w:szCs w:val="24"/>
              </w:rPr>
            </w:pPr>
            <w:r w:rsidRPr="00646944">
              <w:rPr>
                <w:szCs w:val="24"/>
              </w:rPr>
              <w:t>Проект «Мир в каждую семью: медиативные</w:t>
            </w:r>
          </w:p>
          <w:p w:rsidR="00646944" w:rsidRPr="00646944" w:rsidRDefault="00646944" w:rsidP="00646944">
            <w:pPr>
              <w:spacing w:after="0" w:line="240" w:lineRule="auto"/>
              <w:jc w:val="both"/>
              <w:rPr>
                <w:szCs w:val="24"/>
              </w:rPr>
            </w:pPr>
            <w:r w:rsidRPr="00646944">
              <w:rPr>
                <w:szCs w:val="24"/>
              </w:rPr>
              <w:t>технологии урегулирования конфликтов замещающим родителям!</w:t>
            </w:r>
          </w:p>
          <w:p w:rsidR="00646944" w:rsidRPr="00646944" w:rsidRDefault="00646944" w:rsidP="00646944">
            <w:pPr>
              <w:spacing w:after="0" w:line="240" w:lineRule="auto"/>
              <w:jc w:val="both"/>
              <w:rPr>
                <w:szCs w:val="24"/>
              </w:rPr>
            </w:pPr>
            <w:r w:rsidRPr="00646944">
              <w:rPr>
                <w:szCs w:val="24"/>
              </w:rPr>
              <w:t>Проект: «Pесурсный центр восстановительного правосудия. Создание комплексной системы защиты и обеспечения прав и интересов детей и дружественного к ребенку правосудия на территории Иркутской области»</w:t>
            </w:r>
          </w:p>
        </w:tc>
        <w:tc>
          <w:tcPr>
            <w:tcW w:w="3263" w:type="dxa"/>
            <w:shd w:val="clear" w:color="auto" w:fill="D9E2F3" w:themeFill="accent1" w:themeFillTint="33"/>
          </w:tcPr>
          <w:p w:rsidR="00646944" w:rsidRDefault="00646944" w:rsidP="00AD082E">
            <w:pPr>
              <w:jc w:val="center"/>
              <w:rPr>
                <w:color w:val="0070C0"/>
                <w:szCs w:val="24"/>
              </w:rPr>
            </w:pPr>
            <w:r w:rsidRPr="009C5D81">
              <w:rPr>
                <w:color w:val="0070C0"/>
                <w:szCs w:val="24"/>
              </w:rPr>
              <w:t>Медиация в Иркутске</w:t>
            </w:r>
          </w:p>
          <w:p w:rsidR="00FF7435" w:rsidRDefault="00C30741" w:rsidP="00AD082E">
            <w:pPr>
              <w:jc w:val="center"/>
              <w:rPr>
                <w:szCs w:val="24"/>
              </w:rPr>
            </w:pPr>
            <w:hyperlink r:id="rId13" w:history="1">
              <w:r w:rsidR="00FF7435" w:rsidRPr="00735202">
                <w:rPr>
                  <w:rStyle w:val="ad"/>
                  <w:szCs w:val="24"/>
                </w:rPr>
                <w:t>http://www.irkmediator.ru/</w:t>
              </w:r>
            </w:hyperlink>
          </w:p>
          <w:p w:rsidR="00FF7435" w:rsidRPr="00646944" w:rsidRDefault="00FF7435" w:rsidP="00FF7435">
            <w:pPr>
              <w:jc w:val="center"/>
              <w:rPr>
                <w:szCs w:val="24"/>
              </w:rPr>
            </w:pPr>
          </w:p>
        </w:tc>
      </w:tr>
    </w:tbl>
    <w:p w:rsidR="009A35FE" w:rsidRDefault="009A35FE" w:rsidP="00C2696C">
      <w:pPr>
        <w:spacing w:after="0" w:line="240" w:lineRule="auto"/>
        <w:rPr>
          <w:sz w:val="32"/>
        </w:rPr>
      </w:pPr>
    </w:p>
    <w:p w:rsidR="009A35FE" w:rsidRDefault="009A35FE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FB68E8" w:rsidRDefault="00FB68E8" w:rsidP="00C2696C">
      <w:pPr>
        <w:spacing w:after="0" w:line="240" w:lineRule="auto"/>
        <w:rPr>
          <w:sz w:val="32"/>
        </w:rPr>
      </w:pPr>
    </w:p>
    <w:p w:rsidR="00F222E2" w:rsidRDefault="00F222E2" w:rsidP="00C2696C">
      <w:pPr>
        <w:spacing w:after="0" w:line="240" w:lineRule="auto"/>
        <w:rPr>
          <w:sz w:val="32"/>
        </w:rPr>
      </w:pPr>
    </w:p>
    <w:p w:rsidR="00646944" w:rsidRPr="009A35FE" w:rsidRDefault="00646944" w:rsidP="00C2696C">
      <w:pPr>
        <w:pBdr>
          <w:top w:val="single" w:sz="4" w:space="1" w:color="auto"/>
          <w:bottom w:val="single" w:sz="4" w:space="1" w:color="auto"/>
        </w:pBdr>
        <w:shd w:val="clear" w:color="auto" w:fill="002060"/>
        <w:spacing w:after="0" w:line="240" w:lineRule="auto"/>
        <w:jc w:val="center"/>
        <w:rPr>
          <w:b/>
          <w:sz w:val="28"/>
        </w:rPr>
      </w:pPr>
      <w:r w:rsidRPr="009A35FE">
        <w:rPr>
          <w:b/>
          <w:sz w:val="28"/>
        </w:rPr>
        <w:t>ТЕМАТИЧЕСКИЙ КЕЙС № 5</w:t>
      </w:r>
    </w:p>
    <w:p w:rsidR="003A44C3" w:rsidRDefault="00646944" w:rsidP="00C2696C">
      <w:pPr>
        <w:pBdr>
          <w:top w:val="single" w:sz="4" w:space="1" w:color="auto"/>
          <w:bottom w:val="single" w:sz="4" w:space="1" w:color="auto"/>
        </w:pBdr>
        <w:shd w:val="clear" w:color="auto" w:fill="002060"/>
        <w:spacing w:after="0" w:line="240" w:lineRule="auto"/>
        <w:jc w:val="center"/>
        <w:rPr>
          <w:b/>
          <w:sz w:val="32"/>
        </w:rPr>
      </w:pPr>
      <w:r w:rsidRPr="009A35FE">
        <w:rPr>
          <w:b/>
          <w:sz w:val="28"/>
        </w:rPr>
        <w:t>ПОНЯТИЙНО-ТЕРМИНОЛОГИЧЕСКИЙ СЛОВАРЬ</w:t>
      </w:r>
    </w:p>
    <w:p w:rsidR="00646944" w:rsidRDefault="00646944" w:rsidP="00646944">
      <w:pPr>
        <w:spacing w:after="0" w:line="240" w:lineRule="auto"/>
        <w:jc w:val="center"/>
        <w:rPr>
          <w:b/>
          <w:sz w:val="32"/>
        </w:rPr>
      </w:pPr>
    </w:p>
    <w:tbl>
      <w:tblPr>
        <w:tblW w:w="9479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3"/>
        <w:gridCol w:w="6946"/>
      </w:tblGrid>
      <w:tr w:rsidR="00646944" w:rsidRPr="00AF0EC5" w:rsidTr="00F222E2">
        <w:trPr>
          <w:trHeight w:hRule="exact" w:val="145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646944" w:rsidRPr="00AF0EC5" w:rsidRDefault="00646944" w:rsidP="00646944">
            <w:pPr>
              <w:pStyle w:val="20"/>
              <w:shd w:val="clear" w:color="auto" w:fill="auto"/>
              <w:spacing w:after="0" w:line="240" w:lineRule="auto"/>
              <w:ind w:right="142" w:firstLine="0"/>
              <w:rPr>
                <w:sz w:val="24"/>
                <w:szCs w:val="24"/>
              </w:rPr>
            </w:pPr>
            <w:r w:rsidRPr="00AF0EC5">
              <w:rPr>
                <w:rStyle w:val="21"/>
                <w:shd w:val="clear" w:color="auto" w:fill="8EAADB" w:themeFill="accent1" w:themeFillTint="99"/>
              </w:rPr>
              <w:t>Адаптация</w:t>
            </w:r>
            <w:r w:rsidRPr="00AF0EC5">
              <w:rPr>
                <w:rStyle w:val="21"/>
              </w:rPr>
              <w:t xml:space="preserve"> </w:t>
            </w:r>
            <w:r w:rsidRPr="00AF0EC5">
              <w:rPr>
                <w:rStyle w:val="21"/>
                <w:shd w:val="clear" w:color="auto" w:fill="8EAADB" w:themeFill="accent1" w:themeFillTint="99"/>
              </w:rPr>
              <w:t>социальная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b/>
                <w:sz w:val="24"/>
                <w:szCs w:val="24"/>
              </w:rPr>
            </w:pP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t>Процесс взаимодействия личности или социальной группы с социальной средой; включает усвоение норм и ценностей сре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>ды в процессе социализации, а также изменение, преобразование среды в соответствии с новыми условиями и целями деятельно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 xml:space="preserve">сти. </w:t>
            </w:r>
            <w:r w:rsidRPr="00AF0EC5">
              <w:rPr>
                <w:rStyle w:val="22"/>
                <w:b/>
                <w:shd w:val="clear" w:color="auto" w:fill="D9E2F3" w:themeFill="accent1" w:themeFillTint="33"/>
              </w:rPr>
              <w:t>(Большой Российский</w:t>
            </w:r>
            <w:r w:rsidRPr="00251732">
              <w:rPr>
                <w:rStyle w:val="22"/>
                <w:b/>
                <w:shd w:val="clear" w:color="auto" w:fill="D9E2F3" w:themeFill="accent1" w:themeFillTint="33"/>
              </w:rPr>
              <w:t xml:space="preserve"> </w:t>
            </w:r>
            <w:r w:rsidRPr="00AF0EC5">
              <w:rPr>
                <w:rStyle w:val="22"/>
                <w:b/>
                <w:shd w:val="clear" w:color="auto" w:fill="D9E2F3" w:themeFill="accent1" w:themeFillTint="33"/>
              </w:rPr>
              <w:t>Энциклопедический Словарь, М. 2003. С. 21)</w:t>
            </w:r>
          </w:p>
        </w:tc>
      </w:tr>
      <w:tr w:rsidR="00646944" w:rsidRPr="00AF0EC5" w:rsidTr="00F222E2">
        <w:trPr>
          <w:trHeight w:hRule="exact" w:val="400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646944" w:rsidRPr="00AF0EC5" w:rsidRDefault="00646944" w:rsidP="0025173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1" w:name="bookmark44"/>
            <w:r w:rsidRPr="00AF0EC5">
              <w:rPr>
                <w:rStyle w:val="21"/>
                <w:shd w:val="clear" w:color="auto" w:fill="8EAADB" w:themeFill="accent1" w:themeFillTint="99"/>
              </w:rPr>
              <w:t>Аморальна</w:t>
            </w:r>
            <w:bookmarkEnd w:id="1"/>
            <w:r w:rsidR="00AF0EC5" w:rsidRPr="00AF0EC5">
              <w:rPr>
                <w:rStyle w:val="21"/>
                <w:shd w:val="clear" w:color="auto" w:fill="8EAADB" w:themeFill="accent1" w:themeFillTint="99"/>
              </w:rPr>
              <w:t>я семья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b/>
                <w:sz w:val="24"/>
                <w:szCs w:val="24"/>
              </w:rPr>
            </w:pP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t>Это семья с нездоровой нравственной атмосферой. Там ребенку прививаются социально нежелательные потребности и интересы, он вовлекается в аморальный образ жизни. Ради удовольствий, удовлетворения собственных эгоистичных интересов здесь по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>пираются моральные нормы, общечеловеческие ценности. Ребе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>нок перестает понимать, "что такое хорошо и что такое плохо", он создает свою мораль, в основе которой лежит удовольствие и материальная выгода. Здесь же он научается и способам получе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 xml:space="preserve">ния удовольствия: алкоголь, развратные действия, проституция, тунеядство - все это в порядке вещей. У таких детей совершенно отсутствует чувство стыда, ведь для достижения своих целей - все средства хороши, т.е. принцип "цель оправдывает средства" </w:t>
            </w:r>
            <w:r w:rsidRPr="00AF0EC5">
              <w:rPr>
                <w:rStyle w:val="22"/>
                <w:b/>
                <w:shd w:val="clear" w:color="auto" w:fill="D9E2F3" w:themeFill="accent1" w:themeFillTint="33"/>
                <w:lang w:val="en-US" w:bidi="en-US"/>
              </w:rPr>
              <w:t>Web</w:t>
            </w:r>
            <w:r w:rsidRPr="00AF0EC5">
              <w:rPr>
                <w:rStyle w:val="22"/>
                <w:b/>
                <w:shd w:val="clear" w:color="auto" w:fill="D9E2F3" w:themeFill="accent1" w:themeFillTint="33"/>
              </w:rPr>
              <w:t>/Источник:</w:t>
            </w:r>
            <w:hyperlink r:id="rId14" w:history="1">
              <w:r w:rsidRPr="00AF0EC5">
                <w:rPr>
                  <w:rStyle w:val="ad"/>
                  <w:b/>
                  <w:sz w:val="24"/>
                  <w:szCs w:val="24"/>
                  <w:shd w:val="clear" w:color="auto" w:fill="D9E2F3" w:themeFill="accent1" w:themeFillTint="33"/>
                </w:rPr>
                <w:t xml:space="preserve"> СтудопедиЯ. Ваша школопедия</w:t>
              </w:r>
            </w:hyperlink>
          </w:p>
        </w:tc>
      </w:tr>
      <w:tr w:rsidR="00646944" w:rsidRPr="00AF0EC5" w:rsidTr="00F222E2">
        <w:trPr>
          <w:trHeight w:hRule="exact" w:val="496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2" w:name="bookmark45"/>
            <w:r w:rsidRPr="00AF0EC5">
              <w:rPr>
                <w:rStyle w:val="21"/>
                <w:shd w:val="clear" w:color="auto" w:fill="8EAADB" w:themeFill="accent1" w:themeFillTint="99"/>
              </w:rPr>
              <w:lastRenderedPageBreak/>
              <w:t>Асоциальная семья</w:t>
            </w:r>
            <w:bookmarkEnd w:id="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46944" w:rsidRPr="00AF0EC5" w:rsidRDefault="00646944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t>Это семья, где у родителей имеются преступные наклонности. Поэтому рано или поздно ребенок оказывается втянутым в си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>стему преступных манипуляций с их стороны (так как копирует их стереотипы поведения, а в некоторых случаях и мышления). Сначала ребенок учиться оказывать мелкие услуги (например, проникнуть в форточку квартиры, а затем открыть дверь взрос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>лым ворам, постоять в стороне, наблюдая за поведением окру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>жающих, подать сигнал в случае опасности и т.д.). Затем ребен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>ку предлагается самому нарушить закон под присмотром роди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>телей. В случае неподчинения его ждут оскорбления и угрозы лишить возможности ночевать дома. Привлекая детей к совер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>шению преступлений, родители ограничивают их возможности в получении нормального образования, являются катализаторами нарушений отношений ребенка со сверстниками, в результате чего ребенок попадает в группы с преступной направленностью. Будущее такого ребенка заранее запрограммировано: ничего хо</w:t>
            </w:r>
            <w:r w:rsidRPr="00AF0EC5">
              <w:rPr>
                <w:rStyle w:val="21"/>
                <w:b w:val="0"/>
                <w:shd w:val="clear" w:color="auto" w:fill="D9E2F3" w:themeFill="accent1" w:themeFillTint="33"/>
              </w:rPr>
              <w:softHyphen/>
              <w:t>рошего в этой жизни его не ждет.</w:t>
            </w:r>
          </w:p>
          <w:p w:rsidR="00646944" w:rsidRPr="00AF0EC5" w:rsidRDefault="00646944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firstLine="0"/>
              <w:rPr>
                <w:rStyle w:val="ad"/>
                <w:sz w:val="24"/>
                <w:szCs w:val="24"/>
              </w:rPr>
            </w:pPr>
            <w:r w:rsidRPr="00AF0EC5">
              <w:rPr>
                <w:rStyle w:val="22"/>
                <w:shd w:val="clear" w:color="auto" w:fill="D9E2F3" w:themeFill="accent1" w:themeFillTint="33"/>
                <w:lang w:val="en-US" w:bidi="en-US"/>
              </w:rPr>
              <w:t>Web</w:t>
            </w:r>
            <w:r w:rsidRPr="00AF0EC5">
              <w:rPr>
                <w:rStyle w:val="22"/>
                <w:shd w:val="clear" w:color="auto" w:fill="D9E2F3" w:themeFill="accent1" w:themeFillTint="33"/>
              </w:rPr>
              <w:t>/Источник:</w:t>
            </w:r>
            <w:hyperlink r:id="rId15" w:history="1">
              <w:r w:rsidRPr="00AF0EC5">
                <w:rPr>
                  <w:rStyle w:val="ad"/>
                  <w:sz w:val="24"/>
                  <w:szCs w:val="24"/>
                </w:rPr>
                <w:t xml:space="preserve"> СтудопедиЯ. Ваша школопедия</w:t>
              </w:r>
            </w:hyperlink>
          </w:p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</w:p>
        </w:tc>
      </w:tr>
      <w:tr w:rsidR="00646944" w:rsidRPr="00AF0EC5" w:rsidTr="00F222E2">
        <w:trPr>
          <w:trHeight w:hRule="exact" w:val="169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:rsidR="00646944" w:rsidRPr="00AF0EC5" w:rsidRDefault="00646944" w:rsidP="00646944">
            <w:pPr>
              <w:pStyle w:val="20"/>
              <w:shd w:val="clear" w:color="auto" w:fill="auto"/>
              <w:spacing w:after="0" w:line="240" w:lineRule="auto"/>
              <w:ind w:right="142" w:firstLine="0"/>
              <w:rPr>
                <w:sz w:val="24"/>
                <w:szCs w:val="24"/>
              </w:rPr>
            </w:pPr>
            <w:bookmarkStart w:id="3" w:name="bookmark46"/>
            <w:r w:rsidRPr="00251732">
              <w:rPr>
                <w:rStyle w:val="21"/>
                <w:shd w:val="clear" w:color="auto" w:fill="8EAADB" w:themeFill="accent1" w:themeFillTint="99"/>
              </w:rPr>
              <w:t>Акцентуация</w:t>
            </w:r>
            <w:r w:rsidRPr="00AF0EC5">
              <w:rPr>
                <w:rStyle w:val="21"/>
              </w:rPr>
              <w:t xml:space="preserve"> </w:t>
            </w:r>
            <w:r w:rsidRPr="00251732">
              <w:rPr>
                <w:rStyle w:val="21"/>
                <w:shd w:val="clear" w:color="auto" w:fill="8EAADB" w:themeFill="accent1" w:themeFillTint="99"/>
              </w:rPr>
              <w:t>характера (личности)</w:t>
            </w:r>
            <w:bookmarkEnd w:id="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Чрезмерное усиление отдельных черт характера и их сочетаний, представляющих крайние варианты нормы; им присуща тенден</w:t>
            </w:r>
            <w:r w:rsidRPr="00AF0EC5">
              <w:rPr>
                <w:sz w:val="24"/>
                <w:szCs w:val="24"/>
              </w:rPr>
              <w:softHyphen/>
              <w:t xml:space="preserve">ция к социально положительному и социально-отрицательному развитию в зависимости от воздействия среды и воспитания. </w:t>
            </w:r>
            <w:r w:rsidRPr="00AF0EC5">
              <w:rPr>
                <w:rStyle w:val="22"/>
                <w:shd w:val="clear" w:color="auto" w:fill="D9E2F3" w:themeFill="accent1" w:themeFillTint="33"/>
              </w:rPr>
              <w:t>(Личко А.Е. Психопатии и акцентуации характера у подростков. Ленинград: «Медицина», 1983.)</w:t>
            </w:r>
          </w:p>
        </w:tc>
      </w:tr>
      <w:tr w:rsidR="00646944" w:rsidRPr="00AF0EC5" w:rsidTr="00F222E2">
        <w:trPr>
          <w:trHeight w:hRule="exact" w:val="29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bottom"/>
          </w:tcPr>
          <w:p w:rsidR="00646944" w:rsidRPr="00AF0EC5" w:rsidRDefault="00646944" w:rsidP="00646944">
            <w:pPr>
              <w:pStyle w:val="20"/>
              <w:shd w:val="clear" w:color="auto" w:fill="auto"/>
              <w:spacing w:after="0" w:line="240" w:lineRule="auto"/>
              <w:ind w:right="142" w:firstLine="0"/>
              <w:rPr>
                <w:sz w:val="24"/>
                <w:szCs w:val="24"/>
              </w:rPr>
            </w:pPr>
            <w:bookmarkStart w:id="4" w:name="bookmark47"/>
            <w:r w:rsidRPr="00251732">
              <w:rPr>
                <w:rStyle w:val="21"/>
                <w:shd w:val="clear" w:color="auto" w:fill="8EAADB" w:themeFill="accent1" w:themeFillTint="99"/>
              </w:rPr>
              <w:t>Восстанови</w:t>
            </w:r>
            <w:r w:rsidR="00251732" w:rsidRPr="00251732">
              <w:rPr>
                <w:rStyle w:val="21"/>
                <w:shd w:val="clear" w:color="auto" w:fill="8EAADB" w:themeFill="accent1" w:themeFillTint="99"/>
              </w:rPr>
              <w:t>тельная</w:t>
            </w:r>
            <w:r w:rsidR="00251732">
              <w:rPr>
                <w:rStyle w:val="21"/>
              </w:rPr>
              <w:t xml:space="preserve"> те</w:t>
            </w:r>
            <w:r w:rsidRPr="00AF0EC5">
              <w:rPr>
                <w:rStyle w:val="21"/>
              </w:rPr>
              <w:t>тельная</w:t>
            </w:r>
            <w:bookmarkEnd w:id="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Это процесс, в котором медиатор создает условия</w:t>
            </w:r>
          </w:p>
        </w:tc>
      </w:tr>
      <w:tr w:rsidR="00646944" w:rsidRPr="00AF0EC5" w:rsidTr="00F222E2">
        <w:trPr>
          <w:trHeight w:hRule="exact" w:val="1391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646944" w:rsidRPr="00AF0EC5" w:rsidRDefault="00646944" w:rsidP="00646944">
            <w:pPr>
              <w:pStyle w:val="20"/>
              <w:shd w:val="clear" w:color="auto" w:fill="auto"/>
              <w:spacing w:after="0" w:line="240" w:lineRule="auto"/>
              <w:ind w:right="142" w:firstLine="0"/>
              <w:rPr>
                <w:sz w:val="24"/>
                <w:szCs w:val="24"/>
              </w:rPr>
            </w:pPr>
            <w:r w:rsidRPr="00251732">
              <w:rPr>
                <w:rStyle w:val="21"/>
                <w:shd w:val="clear" w:color="auto" w:fill="8EAADB" w:themeFill="accent1" w:themeFillTint="99"/>
              </w:rPr>
              <w:t>медиация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для восстановления способности людей понимать друг друга и договариваться о приемлемых для них вариантах разрешения проблем (при необходимости — о заглаживании причиненного вреда), возникших в результате конфликтных или криминальных ситуаций.</w:t>
            </w:r>
          </w:p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rStyle w:val="22"/>
                <w:shd w:val="clear" w:color="auto" w:fill="D9E2F3" w:themeFill="accent1" w:themeFillTint="33"/>
                <w:lang w:val="en-US" w:bidi="en-US"/>
              </w:rPr>
              <w:t>Web</w:t>
            </w:r>
            <w:r w:rsidRPr="00AF0EC5">
              <w:rPr>
                <w:rStyle w:val="22"/>
                <w:shd w:val="clear" w:color="auto" w:fill="D9E2F3" w:themeFill="accent1" w:themeFillTint="33"/>
              </w:rPr>
              <w:t>/Источник.</w:t>
            </w:r>
            <w:hyperlink r:id="rId16" w:history="1">
              <w:r w:rsidRPr="00AF0EC5">
                <w:rPr>
                  <w:rStyle w:val="ad"/>
                  <w:sz w:val="24"/>
                  <w:szCs w:val="24"/>
                  <w:shd w:val="clear" w:color="auto" w:fill="D9E2F3" w:themeFill="accent1" w:themeFillTint="33"/>
                </w:rPr>
                <w:t xml:space="preserve"> Стандарты восстановительной медиации</w:t>
              </w:r>
            </w:hyperlink>
          </w:p>
        </w:tc>
      </w:tr>
      <w:tr w:rsidR="00646944" w:rsidRPr="00AF0EC5" w:rsidTr="00F222E2">
        <w:trPr>
          <w:trHeight w:hRule="exact" w:val="29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:rsidR="00646944" w:rsidRPr="00AF0EC5" w:rsidRDefault="00646944" w:rsidP="00646944">
            <w:pPr>
              <w:pStyle w:val="20"/>
              <w:shd w:val="clear" w:color="auto" w:fill="auto"/>
              <w:spacing w:after="0" w:line="240" w:lineRule="auto"/>
              <w:ind w:right="142" w:firstLine="0"/>
              <w:rPr>
                <w:sz w:val="24"/>
                <w:szCs w:val="24"/>
              </w:rPr>
            </w:pPr>
            <w:r w:rsidRPr="00251732">
              <w:rPr>
                <w:rStyle w:val="21"/>
                <w:shd w:val="clear" w:color="auto" w:fill="8EAADB" w:themeFill="accent1" w:themeFillTint="99"/>
              </w:rPr>
              <w:t>Восстановительное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Новый подход к отправлению правосудия, направленный прежде</w:t>
            </w:r>
          </w:p>
        </w:tc>
      </w:tr>
      <w:tr w:rsidR="00646944" w:rsidRPr="00AF0EC5" w:rsidTr="00251732">
        <w:trPr>
          <w:trHeight w:hRule="exact" w:val="1984"/>
        </w:trPr>
        <w:tc>
          <w:tcPr>
            <w:tcW w:w="2533" w:type="dxa"/>
            <w:tcBorders>
              <w:left w:val="single" w:sz="4" w:space="0" w:color="auto"/>
            </w:tcBorders>
            <w:shd w:val="clear" w:color="auto" w:fill="8EAADB" w:themeFill="accent1" w:themeFillTint="99"/>
          </w:tcPr>
          <w:p w:rsidR="00646944" w:rsidRPr="00AF0EC5" w:rsidRDefault="00646944" w:rsidP="00646944">
            <w:pPr>
              <w:pStyle w:val="20"/>
              <w:shd w:val="clear" w:color="auto" w:fill="auto"/>
              <w:spacing w:after="0" w:line="240" w:lineRule="auto"/>
              <w:ind w:right="142" w:firstLine="0"/>
              <w:rPr>
                <w:sz w:val="24"/>
                <w:szCs w:val="24"/>
              </w:rPr>
            </w:pPr>
            <w:r w:rsidRPr="00251732">
              <w:rPr>
                <w:rStyle w:val="21"/>
                <w:shd w:val="clear" w:color="auto" w:fill="8EAADB" w:themeFill="accent1" w:themeFillTint="99"/>
              </w:rPr>
              <w:t>правосудие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всего не на наказание виновного путем изоляции его от общества, а на восстановление материального, эмоционально-</w:t>
            </w:r>
            <w:r w:rsidRPr="00AF0EC5">
              <w:rPr>
                <w:sz w:val="24"/>
                <w:szCs w:val="24"/>
              </w:rPr>
              <w:softHyphen/>
              <w:t>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ресоциализации правонарушителя.</w:t>
            </w:r>
          </w:p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rStyle w:val="22"/>
                <w:shd w:val="clear" w:color="auto" w:fill="D9E2F3" w:themeFill="accent1" w:themeFillTint="33"/>
                <w:lang w:val="en-US" w:bidi="en-US"/>
              </w:rPr>
              <w:t>Web</w:t>
            </w:r>
            <w:r w:rsidRPr="00AF0EC5">
              <w:rPr>
                <w:rStyle w:val="22"/>
                <w:shd w:val="clear" w:color="auto" w:fill="D9E2F3" w:themeFill="accent1" w:themeFillTint="33"/>
              </w:rPr>
              <w:t>/Источник. Система ГАРАНТ:</w:t>
            </w:r>
            <w:r w:rsidRPr="00AF0EC5">
              <w:rPr>
                <w:rStyle w:val="22"/>
              </w:rPr>
              <w:t xml:space="preserve"> </w:t>
            </w:r>
            <w:hyperlink r:id="rId17" w:history="1">
              <w:r w:rsidRPr="00AF0EC5">
                <w:rPr>
                  <w:rStyle w:val="ad"/>
                  <w:sz w:val="24"/>
                  <w:szCs w:val="24"/>
                </w:rPr>
                <w:t>http://base.garant.ru/70708642/#friends#ixzz3rph5Uezh</w:t>
              </w:r>
              <w:r w:rsidRPr="00AF0EC5">
                <w:rPr>
                  <w:rStyle w:val="ad"/>
                  <w:sz w:val="24"/>
                  <w:szCs w:val="24"/>
                  <w:lang w:bidi="en-US"/>
                </w:rPr>
                <w:t>)</w:t>
              </w:r>
            </w:hyperlink>
          </w:p>
        </w:tc>
      </w:tr>
      <w:tr w:rsidR="00646944" w:rsidRPr="00AF0EC5" w:rsidTr="00251732">
        <w:trPr>
          <w:trHeight w:hRule="exact" w:val="29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vAlign w:val="bottom"/>
          </w:tcPr>
          <w:p w:rsidR="00646944" w:rsidRPr="00AF0EC5" w:rsidRDefault="00646944" w:rsidP="00646944">
            <w:pPr>
              <w:pStyle w:val="20"/>
              <w:shd w:val="clear" w:color="auto" w:fill="auto"/>
              <w:spacing w:after="0" w:line="240" w:lineRule="auto"/>
              <w:ind w:right="142" w:firstLine="0"/>
              <w:rPr>
                <w:sz w:val="24"/>
                <w:szCs w:val="24"/>
              </w:rPr>
            </w:pPr>
            <w:r w:rsidRPr="00251732">
              <w:rPr>
                <w:rStyle w:val="21"/>
                <w:shd w:val="clear" w:color="auto" w:fill="8EAADB" w:themeFill="accent1" w:themeFillTint="99"/>
              </w:rPr>
              <w:t>Восстановительный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Использование в практической деятельности, в частности</w:t>
            </w:r>
          </w:p>
        </w:tc>
      </w:tr>
      <w:tr w:rsidR="00646944" w:rsidRPr="00AF0EC5" w:rsidTr="00F222E2">
        <w:trPr>
          <w:trHeight w:hRule="exact" w:val="1966"/>
        </w:trPr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646944" w:rsidRPr="00AF0EC5" w:rsidRDefault="00646944" w:rsidP="00646944">
            <w:pPr>
              <w:pStyle w:val="20"/>
              <w:shd w:val="clear" w:color="auto" w:fill="auto"/>
              <w:spacing w:after="0" w:line="240" w:lineRule="auto"/>
              <w:ind w:right="142" w:firstLine="0"/>
              <w:rPr>
                <w:sz w:val="24"/>
                <w:szCs w:val="24"/>
              </w:rPr>
            </w:pPr>
            <w:r w:rsidRPr="00251732">
              <w:rPr>
                <w:rStyle w:val="21"/>
                <w:shd w:val="clear" w:color="auto" w:fill="8EAADB" w:themeFill="accent1" w:themeFillTint="99"/>
              </w:rPr>
              <w:t>подход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46944" w:rsidRPr="00AF0EC5" w:rsidRDefault="00646944" w:rsidP="00AF0EC5">
            <w:pPr>
              <w:pStyle w:val="20"/>
              <w:shd w:val="clear" w:color="auto" w:fill="auto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</w:t>
            </w:r>
            <w:r w:rsidRPr="00AF0EC5">
              <w:rPr>
                <w:sz w:val="24"/>
                <w:szCs w:val="24"/>
              </w:rPr>
              <w:softHyphen/>
              <w:t xml:space="preserve">ношений, </w:t>
            </w:r>
            <w:r w:rsidRPr="00AF0EC5">
              <w:rPr>
                <w:sz w:val="24"/>
                <w:szCs w:val="24"/>
                <w:shd w:val="clear" w:color="auto" w:fill="D9E2F3" w:themeFill="accent1" w:themeFillTint="33"/>
              </w:rPr>
              <w:t xml:space="preserve">доверия, материального и морального ущерба и др. </w:t>
            </w:r>
            <w:r w:rsidRPr="00AF0EC5">
              <w:rPr>
                <w:rStyle w:val="22"/>
                <w:shd w:val="clear" w:color="auto" w:fill="D9E2F3" w:themeFill="accent1" w:themeFillTint="33"/>
                <w:lang w:val="en-US" w:bidi="en-US"/>
              </w:rPr>
              <w:t>Web</w:t>
            </w:r>
            <w:r w:rsidRPr="00AF0EC5">
              <w:rPr>
                <w:rStyle w:val="22"/>
                <w:shd w:val="clear" w:color="auto" w:fill="D9E2F3" w:themeFill="accent1" w:themeFillTint="33"/>
              </w:rPr>
              <w:t xml:space="preserve">/Источник. Система ГАРАНТ: </w:t>
            </w:r>
            <w:hyperlink r:id="rId18" w:history="1">
              <w:r w:rsidRPr="00AF0EC5">
                <w:rPr>
                  <w:rStyle w:val="ad"/>
                  <w:sz w:val="24"/>
                  <w:szCs w:val="24"/>
                </w:rPr>
                <w:t>http://base.garant.ru/70708642/#friends#ixzz3rphxmcKz</w:t>
              </w:r>
              <w:r w:rsidRPr="00AF0EC5">
                <w:rPr>
                  <w:rStyle w:val="ad"/>
                  <w:sz w:val="24"/>
                  <w:szCs w:val="24"/>
                  <w:lang w:bidi="en-US"/>
                </w:rPr>
                <w:t>)</w:t>
              </w:r>
            </w:hyperlink>
          </w:p>
        </w:tc>
      </w:tr>
      <w:tr w:rsidR="00F222E2" w:rsidRPr="00AF0EC5" w:rsidTr="00F222E2">
        <w:trPr>
          <w:trHeight w:val="283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F222E2" w:rsidRPr="00AF0EC5" w:rsidRDefault="00F222E2" w:rsidP="00646944">
            <w:pPr>
              <w:pStyle w:val="20"/>
              <w:shd w:val="clear" w:color="auto" w:fill="auto"/>
              <w:spacing w:after="0" w:line="240" w:lineRule="auto"/>
              <w:ind w:right="142" w:firstLine="0"/>
              <w:rPr>
                <w:rStyle w:val="21"/>
              </w:rPr>
            </w:pPr>
            <w:bookmarkStart w:id="5" w:name="bookmark48"/>
            <w:r w:rsidRPr="00251732">
              <w:rPr>
                <w:rStyle w:val="21"/>
                <w:shd w:val="clear" w:color="auto" w:fill="8EAADB" w:themeFill="accent1" w:themeFillTint="99"/>
              </w:rPr>
              <w:lastRenderedPageBreak/>
              <w:t>Группа риска</w:t>
            </w:r>
            <w:bookmarkEnd w:id="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222E2" w:rsidRPr="00AF0EC5" w:rsidRDefault="00F222E2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 xml:space="preserve">Термин социальной педагогики для обозначения групп населения (детей, подростков и т.д.), находящихся в критической ситуации или в неблагоприятных условиях жизни </w:t>
            </w:r>
            <w:r w:rsidRPr="00AF0EC5">
              <w:rPr>
                <w:rStyle w:val="22"/>
                <w:shd w:val="clear" w:color="auto" w:fill="D9E2F3" w:themeFill="accent1" w:themeFillTint="33"/>
              </w:rPr>
              <w:t>(Современный образовательный процесс: основные понятия и термины.</w:t>
            </w:r>
            <w:r w:rsidRPr="00AF0EC5">
              <w:rPr>
                <w:sz w:val="24"/>
                <w:szCs w:val="24"/>
                <w:shd w:val="clear" w:color="auto" w:fill="D9E2F3" w:themeFill="accent1" w:themeFillTint="33"/>
              </w:rPr>
              <w:t xml:space="preserve"> — </w:t>
            </w:r>
            <w:r w:rsidRPr="00AF0EC5">
              <w:rPr>
                <w:rStyle w:val="22"/>
                <w:shd w:val="clear" w:color="auto" w:fill="D9E2F3" w:themeFill="accent1" w:themeFillTint="33"/>
              </w:rPr>
              <w:t>М.: Компания Спутник+ М.Ю. Олешков,</w:t>
            </w:r>
          </w:p>
          <w:p w:rsidR="00F222E2" w:rsidRPr="00AF0EC5" w:rsidRDefault="00F222E2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rStyle w:val="22"/>
                <w:shd w:val="clear" w:color="auto" w:fill="D9E2F3" w:themeFill="accent1" w:themeFillTint="33"/>
              </w:rPr>
              <w:t>В.М. Уваров. 2006.)</w:t>
            </w:r>
          </w:p>
        </w:tc>
      </w:tr>
      <w:tr w:rsidR="00646944" w:rsidRPr="00AF0EC5" w:rsidTr="00F222E2">
        <w:trPr>
          <w:trHeight w:hRule="exact" w:val="1120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646944" w:rsidRPr="00AF0EC5" w:rsidRDefault="00646944" w:rsidP="00646944">
            <w:pPr>
              <w:pStyle w:val="20"/>
              <w:shd w:val="clear" w:color="auto" w:fill="auto"/>
              <w:spacing w:after="0" w:line="240" w:lineRule="auto"/>
              <w:ind w:right="142" w:firstLine="0"/>
              <w:rPr>
                <w:rStyle w:val="21"/>
              </w:rPr>
            </w:pPr>
            <w:bookmarkStart w:id="6" w:name="bookmark49"/>
            <w:r w:rsidRPr="00251732">
              <w:rPr>
                <w:rStyle w:val="21"/>
                <w:shd w:val="clear" w:color="auto" w:fill="8EAADB" w:themeFill="accent1" w:themeFillTint="99"/>
              </w:rPr>
              <w:t>Девиантное поведение (от</w:t>
            </w:r>
            <w:r w:rsidRPr="00AF0EC5">
              <w:rPr>
                <w:rStyle w:val="21"/>
              </w:rPr>
              <w:t xml:space="preserve"> </w:t>
            </w:r>
            <w:r w:rsidRPr="00251732">
              <w:rPr>
                <w:rStyle w:val="21"/>
                <w:shd w:val="clear" w:color="auto" w:fill="8EAADB" w:themeFill="accent1" w:themeFillTint="99"/>
              </w:rPr>
              <w:t xml:space="preserve">позднелат. </w:t>
            </w:r>
            <w:r w:rsidRPr="00251732">
              <w:rPr>
                <w:rStyle w:val="21"/>
                <w:shd w:val="clear" w:color="auto" w:fill="8EAADB" w:themeFill="accent1" w:themeFillTint="99"/>
                <w:lang w:val="en-US" w:bidi="en-US"/>
              </w:rPr>
              <w:t>deviatio</w:t>
            </w:r>
            <w:r w:rsidRPr="00251732">
              <w:rPr>
                <w:rStyle w:val="21"/>
                <w:shd w:val="clear" w:color="auto" w:fill="8EAADB" w:themeFill="accent1" w:themeFillTint="99"/>
                <w:lang w:bidi="en-US"/>
              </w:rPr>
              <w:t xml:space="preserve"> </w:t>
            </w:r>
            <w:r w:rsidRPr="00251732">
              <w:rPr>
                <w:rStyle w:val="21"/>
                <w:shd w:val="clear" w:color="auto" w:fill="8EAADB" w:themeFill="accent1" w:themeFillTint="99"/>
              </w:rPr>
              <w:t>—</w:t>
            </w:r>
            <w:r w:rsidRPr="00AF0EC5">
              <w:rPr>
                <w:rStyle w:val="21"/>
              </w:rPr>
              <w:t xml:space="preserve"> </w:t>
            </w:r>
            <w:r w:rsidRPr="00251732">
              <w:rPr>
                <w:rStyle w:val="21"/>
                <w:shd w:val="clear" w:color="auto" w:fill="8EAADB" w:themeFill="accent1" w:themeFillTint="99"/>
              </w:rPr>
              <w:t>отклонение)</w:t>
            </w:r>
            <w:bookmarkEnd w:id="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070FA" w:rsidRPr="00AF0EC5" w:rsidRDefault="00646944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hanging="198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Термин принят в социальных науках для обозначения действий индивида, отклоняющихся от общепринятых социальных норм. В широком смысле девиантное (или отклоняющее) поведение подразумевает любые поступки и действия индивида, которые не соответствуют как писанным, так и неписанным нормам дан</w:t>
            </w:r>
            <w:r w:rsidRPr="00AF0EC5">
              <w:rPr>
                <w:sz w:val="24"/>
                <w:szCs w:val="24"/>
              </w:rPr>
              <w:softHyphen/>
              <w:t>ного общества. Отклонение поведения от принятых в обществе</w:t>
            </w:r>
            <w:r w:rsidR="00B070FA" w:rsidRPr="00AF0EC5">
              <w:rPr>
                <w:sz w:val="24"/>
                <w:szCs w:val="24"/>
              </w:rPr>
              <w:t xml:space="preserve"> норм и законов может быть двух видов: делинквентное действие, наказуемое в административном порядке, и преступное действие, наказуемое в уголовном порядке.</w:t>
            </w:r>
          </w:p>
          <w:p w:rsidR="00B070FA" w:rsidRPr="00AF0EC5" w:rsidRDefault="00B070FA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hanging="198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Социологическое рассмотрение проблем девиантного поведения впервые предложил Э. Дюркгейм. Позже исследование этого типа поведения разворачивалось в трех основных направлениях: в теоретико-методологическом М Вебер, П. Сорокин, Т. Пирсоне; в междисциплинарном— прежде всего М. Хальбвакс, У. Томас, Ф. Знанецкий, а также представители теории конфликта (Л. Козер, Р. Дарендорф), психоанализа и социальной этологии; и, наконец, оно выразилось в создании специальной социологической теории, зародившейся в недрах структурного функционализма (Парсонс, Р. Мертон). Вслед за Мертоном в социологии принято выделять пять типов социального поведения: подчинение, конформизм (принятие целей и средств); инновация, реформизм (принятие целей, устранение средств); ритуализм (неприятие целей, принятие средств); ретритизм, уход (неприяие ни целей, ни средств); мятеж (отказ от целей и средств с заменой их новыми). В строгом смысле девиантными считаются второй, четвертый и пятый типы поведения.</w:t>
            </w:r>
          </w:p>
          <w:p w:rsidR="00B070FA" w:rsidRPr="00AF0EC5" w:rsidRDefault="00B070FA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hanging="198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Признание поступка девиантным имеет относительный характер, что связано с релятивностью самих норм. Одно и то же поведение может считаться отклоняющимся с т. зр. одной группы, и нормальным—с точки зрения другой. Непосещение церковной службы оценивается как девиантное поведение с позиций верующего человека, с позиций же атеиста оно воспринимается как естественное, нормальное. Границы терпимости общества к девиантному поведению различны в разных культурах или в разных ситуациях в одной и той же культуре. См. также ст. Аномия. А. И. Кравченко.</w:t>
            </w:r>
          </w:p>
          <w:p w:rsidR="00B070FA" w:rsidRPr="00AF0EC5" w:rsidRDefault="00B070FA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hanging="198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(Новая философская энциклопедия: В 4 тт. М.: Мысль. Под редакцией В. С. Стёпина. 2001).</w:t>
            </w:r>
          </w:p>
          <w:p w:rsidR="00646944" w:rsidRPr="00AF0EC5" w:rsidRDefault="00B070FA" w:rsidP="00AF0EC5">
            <w:pPr>
              <w:pStyle w:val="20"/>
              <w:shd w:val="clear" w:color="auto" w:fill="auto"/>
              <w:spacing w:after="0" w:line="240" w:lineRule="auto"/>
              <w:ind w:left="202" w:right="142" w:hanging="198"/>
              <w:rPr>
                <w:sz w:val="24"/>
                <w:szCs w:val="24"/>
              </w:rPr>
            </w:pPr>
            <w:r w:rsidRPr="00AF0EC5">
              <w:rPr>
                <w:color w:val="0070C0"/>
                <w:sz w:val="24"/>
                <w:szCs w:val="24"/>
              </w:rPr>
              <w:t>Web/Источник: Словари и энциклопедии на Академике</w:t>
            </w:r>
          </w:p>
        </w:tc>
      </w:tr>
      <w:tr w:rsidR="002A78D7" w:rsidRPr="00AF0EC5" w:rsidTr="00F222E2">
        <w:trPr>
          <w:trHeight w:val="340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2A78D7" w:rsidRPr="00251732" w:rsidRDefault="002A78D7" w:rsidP="00B070FA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bookmarkStart w:id="7" w:name="bookmark50"/>
            <w:r w:rsidRPr="00251732">
              <w:rPr>
                <w:b/>
                <w:sz w:val="24"/>
                <w:szCs w:val="24"/>
              </w:rPr>
              <w:lastRenderedPageBreak/>
              <w:t>Кейс-менеджмент</w:t>
            </w:r>
            <w:bookmarkEnd w:id="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A78D7" w:rsidRPr="002A78D7" w:rsidRDefault="002A78D7" w:rsidP="00AF0EC5">
            <w:pPr>
              <w:pStyle w:val="20"/>
              <w:shd w:val="clear" w:color="auto" w:fill="D9E2F3" w:themeFill="accent1" w:themeFillTint="33"/>
              <w:spacing w:after="0"/>
              <w:ind w:left="202" w:right="128" w:firstLine="198"/>
              <w:rPr>
                <w:sz w:val="24"/>
                <w:szCs w:val="24"/>
              </w:rPr>
            </w:pPr>
            <w:r w:rsidRPr="002A78D7">
              <w:rPr>
                <w:sz w:val="24"/>
                <w:szCs w:val="24"/>
              </w:rPr>
              <w:t>Работа со случаем («кейс» — «случай»); совокупность выстроенных в определенной последовательности методов и действий (обобщение информации; привлечение всех людей и поставщиков услуг; управление процессом), направлен</w:t>
            </w:r>
            <w:r w:rsidRPr="002A78D7">
              <w:rPr>
                <w:sz w:val="24"/>
                <w:szCs w:val="24"/>
              </w:rPr>
              <w:softHyphen/>
              <w:t xml:space="preserve">ных на снижение риска совершения повторного правонарушения (преступления). </w:t>
            </w:r>
            <w:r w:rsidRPr="002A78D7">
              <w:rPr>
                <w:rStyle w:val="22"/>
                <w:shd w:val="clear" w:color="auto" w:fill="D9E2F3" w:themeFill="accent1" w:themeFillTint="33"/>
              </w:rPr>
              <w:t>(Юрченко Л.В. Оренбургский областной суд. Теоретические основы восстановительного правосудия. Мето</w:t>
            </w:r>
            <w:r w:rsidRPr="002A78D7">
              <w:rPr>
                <w:rStyle w:val="22"/>
                <w:shd w:val="clear" w:color="auto" w:fill="D9E2F3" w:themeFill="accent1" w:themeFillTint="33"/>
              </w:rPr>
              <w:softHyphen/>
              <w:t>дика «кейс-менеджмента»</w:t>
            </w:r>
          </w:p>
          <w:p w:rsidR="002A78D7" w:rsidRPr="002A78D7" w:rsidRDefault="002A78D7" w:rsidP="00AF0EC5">
            <w:pPr>
              <w:pStyle w:val="20"/>
              <w:shd w:val="clear" w:color="auto" w:fill="D9E2F3" w:themeFill="accent1" w:themeFillTint="33"/>
              <w:spacing w:after="0"/>
              <w:ind w:left="202" w:right="128" w:firstLine="198"/>
              <w:rPr>
                <w:sz w:val="24"/>
                <w:szCs w:val="24"/>
              </w:rPr>
            </w:pPr>
            <w:r w:rsidRPr="002A78D7">
              <w:rPr>
                <w:rStyle w:val="22"/>
                <w:shd w:val="clear" w:color="auto" w:fill="D9E2F3" w:themeFill="accent1" w:themeFillTint="33"/>
                <w:lang w:val="en-US" w:bidi="en-US"/>
              </w:rPr>
              <w:t>Web</w:t>
            </w:r>
            <w:r w:rsidRPr="002A78D7">
              <w:rPr>
                <w:rStyle w:val="22"/>
                <w:shd w:val="clear" w:color="auto" w:fill="D9E2F3" w:themeFill="accent1" w:themeFillTint="33"/>
              </w:rPr>
              <w:t>/Источник:</w:t>
            </w:r>
            <w:hyperlink r:id="rId19" w:history="1">
              <w:r w:rsidRPr="002A78D7">
                <w:rPr>
                  <w:rStyle w:val="ad"/>
                  <w:sz w:val="24"/>
                  <w:szCs w:val="24"/>
                  <w:shd w:val="clear" w:color="auto" w:fill="D9E2F3" w:themeFill="accent1" w:themeFillTint="33"/>
                </w:rPr>
                <w:t xml:space="preserve"> </w:t>
              </w:r>
              <w:r w:rsidRPr="002A78D7">
                <w:rPr>
                  <w:rStyle w:val="ad"/>
                  <w:sz w:val="24"/>
                  <w:szCs w:val="24"/>
                  <w:shd w:val="clear" w:color="auto" w:fill="D9E2F3" w:themeFill="accent1" w:themeFillTint="33"/>
                  <w:lang w:val="en-US" w:bidi="en-US"/>
                </w:rPr>
                <w:t>http</w:t>
              </w:r>
              <w:r w:rsidRPr="002A78D7">
                <w:rPr>
                  <w:rStyle w:val="ad"/>
                  <w:sz w:val="24"/>
                  <w:szCs w:val="24"/>
                  <w:shd w:val="clear" w:color="auto" w:fill="D9E2F3" w:themeFill="accent1" w:themeFillTint="33"/>
                  <w:lang w:bidi="en-US"/>
                </w:rPr>
                <w:t>://</w:t>
              </w:r>
              <w:r w:rsidRPr="002A78D7">
                <w:rPr>
                  <w:rStyle w:val="ad"/>
                  <w:sz w:val="24"/>
                  <w:szCs w:val="24"/>
                  <w:shd w:val="clear" w:color="auto" w:fill="D9E2F3" w:themeFill="accent1" w:themeFillTint="33"/>
                  <w:lang w:val="en-US" w:bidi="en-US"/>
                </w:rPr>
                <w:t>vestnik</w:t>
              </w:r>
              <w:r w:rsidRPr="002A78D7">
                <w:rPr>
                  <w:rStyle w:val="ad"/>
                  <w:sz w:val="24"/>
                  <w:szCs w:val="24"/>
                  <w:shd w:val="clear" w:color="auto" w:fill="D9E2F3" w:themeFill="accent1" w:themeFillTint="33"/>
                  <w:lang w:bidi="en-US"/>
                </w:rPr>
                <w:t>.</w:t>
              </w:r>
              <w:r w:rsidRPr="002A78D7">
                <w:rPr>
                  <w:rStyle w:val="ad"/>
                  <w:sz w:val="24"/>
                  <w:szCs w:val="24"/>
                  <w:shd w:val="clear" w:color="auto" w:fill="D9E2F3" w:themeFill="accent1" w:themeFillTint="33"/>
                  <w:lang w:val="en-US" w:bidi="en-US"/>
                </w:rPr>
                <w:t>osu</w:t>
              </w:r>
              <w:r w:rsidRPr="002A78D7">
                <w:rPr>
                  <w:rStyle w:val="ad"/>
                  <w:sz w:val="24"/>
                  <w:szCs w:val="24"/>
                  <w:shd w:val="clear" w:color="auto" w:fill="D9E2F3" w:themeFill="accent1" w:themeFillTint="33"/>
                  <w:lang w:bidi="en-US"/>
                </w:rPr>
                <w:t>.</w:t>
              </w:r>
              <w:r w:rsidRPr="002A78D7">
                <w:rPr>
                  <w:rStyle w:val="ad"/>
                  <w:sz w:val="24"/>
                  <w:szCs w:val="24"/>
                  <w:shd w:val="clear" w:color="auto" w:fill="D9E2F3" w:themeFill="accent1" w:themeFillTint="33"/>
                  <w:lang w:val="en-US" w:bidi="en-US"/>
                </w:rPr>
                <w:t>ru</w:t>
              </w:r>
              <w:r w:rsidRPr="002A78D7">
                <w:rPr>
                  <w:rStyle w:val="ad"/>
                  <w:sz w:val="24"/>
                  <w:szCs w:val="24"/>
                  <w:shd w:val="clear" w:color="auto" w:fill="D9E2F3" w:themeFill="accent1" w:themeFillTint="33"/>
                  <w:lang w:bidi="en-US"/>
                </w:rPr>
                <w:t>/2010 3/37.</w:t>
              </w:r>
              <w:r w:rsidRPr="002A78D7">
                <w:rPr>
                  <w:rStyle w:val="ad"/>
                  <w:sz w:val="24"/>
                  <w:szCs w:val="24"/>
                  <w:shd w:val="clear" w:color="auto" w:fill="D9E2F3" w:themeFill="accent1" w:themeFillTint="33"/>
                  <w:lang w:val="en-US" w:bidi="en-US"/>
                </w:rPr>
                <w:t>pdf</w:t>
              </w:r>
              <w:r w:rsidRPr="002A78D7">
                <w:rPr>
                  <w:rStyle w:val="ad"/>
                  <w:sz w:val="24"/>
                  <w:szCs w:val="24"/>
                  <w:shd w:val="clear" w:color="auto" w:fill="D9E2F3" w:themeFill="accent1" w:themeFillTint="33"/>
                  <w:lang w:bidi="en-US"/>
                </w:rPr>
                <w:t>)</w:t>
              </w:r>
            </w:hyperlink>
          </w:p>
        </w:tc>
      </w:tr>
      <w:tr w:rsidR="00B070FA" w:rsidRPr="00AF0EC5" w:rsidTr="00F222E2">
        <w:trPr>
          <w:trHeight w:hRule="exact" w:val="369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B070FA" w:rsidRPr="00251732" w:rsidRDefault="00B070FA" w:rsidP="00B070FA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bookmarkStart w:id="8" w:name="bookmark51"/>
            <w:r w:rsidRPr="00251732">
              <w:rPr>
                <w:b/>
                <w:sz w:val="24"/>
                <w:szCs w:val="24"/>
              </w:rPr>
              <w:t>Медиатор</w:t>
            </w:r>
            <w:bookmarkEnd w:id="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B070FA" w:rsidRPr="00AF0EC5" w:rsidRDefault="00B070FA" w:rsidP="00AF0EC5">
            <w:pPr>
              <w:pStyle w:val="20"/>
              <w:shd w:val="clear" w:color="auto" w:fill="auto"/>
              <w:spacing w:after="0"/>
              <w:ind w:left="202" w:right="128" w:firstLine="198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Данный термин используется в различных моделях медиации. Сегодня известны четыре ее модели: восстановительная, класси</w:t>
            </w:r>
            <w:r w:rsidRPr="00AF0EC5">
              <w:rPr>
                <w:sz w:val="24"/>
                <w:szCs w:val="24"/>
              </w:rPr>
              <w:softHyphen/>
              <w:t>ческая, трансформативная, нарративная. В каждой из них имеется свой круг понятий и техник, свои образовательные программы и соответствующие центры. В России распространены две модели медиации: классическая (медиация, ориентированная на решение проблем), разрабатываемая санкт-петербургским центром разрешения конфликтов, и восстановительная, разрабатываемая центром «Судебно-правовая реформа». В практиках восстановительной медиации можно также использовать термин «ведущий примирительных встреч». Этот термин можно использовать и в школьных службах примирения.</w:t>
            </w:r>
          </w:p>
        </w:tc>
      </w:tr>
      <w:tr w:rsidR="00B070FA" w:rsidRPr="00AF0EC5" w:rsidTr="00251732">
        <w:trPr>
          <w:trHeight w:hRule="exact" w:val="111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:rsidR="00B070FA" w:rsidRPr="00251732" w:rsidRDefault="00B070FA" w:rsidP="00B070FA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bookmarkStart w:id="9" w:name="bookmark52"/>
            <w:r w:rsidRPr="00251732">
              <w:rPr>
                <w:b/>
                <w:sz w:val="24"/>
                <w:szCs w:val="24"/>
              </w:rPr>
              <w:t>Медиация</w:t>
            </w:r>
            <w:bookmarkEnd w:id="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070FA" w:rsidRPr="00AF0EC5" w:rsidRDefault="00B070FA" w:rsidP="00AF0EC5">
            <w:pPr>
              <w:pStyle w:val="20"/>
              <w:shd w:val="clear" w:color="auto" w:fill="auto"/>
              <w:spacing w:after="0"/>
              <w:ind w:left="202" w:firstLine="0"/>
              <w:jc w:val="left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 xml:space="preserve">Способ разрешения споров мирным путем на основе выработки сторонами спора взаимоприемлемого решения при содействии нейтрального и независимого лица — медиатора. (Система </w:t>
            </w:r>
            <w:r w:rsidRPr="00AF0EC5">
              <w:rPr>
                <w:sz w:val="24"/>
                <w:szCs w:val="24"/>
                <w:lang w:val="en-US" w:bidi="en-US"/>
              </w:rPr>
              <w:t>Web</w:t>
            </w:r>
            <w:r w:rsidRPr="00AF0EC5">
              <w:rPr>
                <w:sz w:val="24"/>
                <w:szCs w:val="24"/>
              </w:rPr>
              <w:t>/Источник: ГАРАНТ:</w:t>
            </w:r>
          </w:p>
          <w:p w:rsidR="00B070FA" w:rsidRPr="00AF0EC5" w:rsidRDefault="00C30741" w:rsidP="00AF0EC5">
            <w:pPr>
              <w:pStyle w:val="20"/>
              <w:shd w:val="clear" w:color="auto" w:fill="auto"/>
              <w:spacing w:after="0"/>
              <w:ind w:left="202" w:firstLine="0"/>
              <w:rPr>
                <w:sz w:val="24"/>
                <w:szCs w:val="24"/>
              </w:rPr>
            </w:pPr>
            <w:hyperlink r:id="rId20" w:history="1">
              <w:r w:rsidR="00B070FA" w:rsidRPr="00AF0EC5">
                <w:rPr>
                  <w:rStyle w:val="ad"/>
                  <w:sz w:val="24"/>
                  <w:szCs w:val="24"/>
                </w:rPr>
                <w:t>httD://base.garant.ru/70708642/#friends#ixzz3miUPZaR</w:t>
              </w:r>
            </w:hyperlink>
          </w:p>
        </w:tc>
      </w:tr>
      <w:tr w:rsidR="00B070FA" w:rsidRPr="00AF0EC5" w:rsidTr="00251732">
        <w:trPr>
          <w:trHeight w:hRule="exact" w:val="142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:rsidR="00B070FA" w:rsidRPr="00251732" w:rsidRDefault="00B070FA" w:rsidP="00B070FA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51732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B070FA" w:rsidRPr="00AF0EC5" w:rsidRDefault="00B070FA" w:rsidP="00251732">
            <w:pPr>
              <w:pStyle w:val="20"/>
              <w:shd w:val="clear" w:color="auto" w:fill="auto"/>
              <w:spacing w:after="0"/>
              <w:ind w:left="202" w:right="134" w:firstLine="0"/>
              <w:rPr>
                <w:rStyle w:val="22"/>
              </w:rPr>
            </w:pPr>
            <w:r w:rsidRPr="00AF0EC5">
              <w:rPr>
                <w:sz w:val="24"/>
                <w:szCs w:val="24"/>
              </w:rPr>
              <w:t>Способ достижения какой-либо цели, решения конкретной зада</w:t>
            </w:r>
            <w:r w:rsidRPr="00AF0EC5">
              <w:rPr>
                <w:sz w:val="24"/>
                <w:szCs w:val="24"/>
              </w:rPr>
              <w:softHyphen/>
              <w:t>чи; совокупность приемов или операций практического или тео</w:t>
            </w:r>
            <w:r w:rsidRPr="00AF0EC5">
              <w:rPr>
                <w:sz w:val="24"/>
                <w:szCs w:val="24"/>
              </w:rPr>
              <w:softHyphen/>
              <w:t xml:space="preserve">ретического освоения (познания) действительности. </w:t>
            </w:r>
            <w:r w:rsidRPr="00AF0EC5">
              <w:rPr>
                <w:rStyle w:val="22"/>
                <w:shd w:val="clear" w:color="auto" w:fill="D9E2F3" w:themeFill="accent1" w:themeFillTint="33"/>
              </w:rPr>
              <w:t>(Большой энциклопедический словарь: В 2-х т. / Гл. Ред. А.М. Прохоров. Сов. Энциклопедия, 1991. Т.1. 1991. С. 800)</w:t>
            </w:r>
          </w:p>
          <w:p w:rsidR="00B070FA" w:rsidRPr="00AF0EC5" w:rsidRDefault="00B070FA" w:rsidP="00251732">
            <w:pPr>
              <w:pStyle w:val="20"/>
              <w:shd w:val="clear" w:color="auto" w:fill="auto"/>
              <w:spacing w:after="0"/>
              <w:ind w:left="202" w:right="134" w:firstLine="0"/>
              <w:rPr>
                <w:sz w:val="24"/>
                <w:szCs w:val="24"/>
              </w:rPr>
            </w:pPr>
          </w:p>
        </w:tc>
      </w:tr>
      <w:tr w:rsidR="00B070FA" w:rsidRPr="00AF0EC5" w:rsidTr="00251732">
        <w:trPr>
          <w:trHeight w:hRule="exact" w:val="142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:rsidR="00B070FA" w:rsidRPr="00251732" w:rsidRDefault="00B070FA" w:rsidP="00B070FA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51732">
              <w:rPr>
                <w:b/>
                <w:sz w:val="24"/>
                <w:szCs w:val="24"/>
              </w:rPr>
              <w:t>Методика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070FA" w:rsidRPr="00AF0EC5" w:rsidRDefault="00B070FA" w:rsidP="00251732">
            <w:pPr>
              <w:pStyle w:val="20"/>
              <w:shd w:val="clear" w:color="auto" w:fill="auto"/>
              <w:spacing w:after="0"/>
              <w:ind w:left="202" w:right="134" w:firstLine="0"/>
              <w:jc w:val="left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 xml:space="preserve">Совокупность </w:t>
            </w:r>
            <w:r w:rsidRPr="00AF0EC5">
              <w:rPr>
                <w:rStyle w:val="22"/>
                <w:shd w:val="clear" w:color="auto" w:fill="D9E2F3" w:themeFill="accent1" w:themeFillTint="33"/>
              </w:rPr>
              <w:t>методов</w:t>
            </w:r>
            <w:r w:rsidRPr="00AF0EC5">
              <w:rPr>
                <w:sz w:val="24"/>
                <w:szCs w:val="24"/>
              </w:rPr>
              <w:t xml:space="preserve"> обучения чему-нибудь, практического выполнения чего-нибудь, а также наука о методах обучения. </w:t>
            </w:r>
            <w:r w:rsidRPr="00AF0EC5">
              <w:rPr>
                <w:rStyle w:val="22"/>
                <w:shd w:val="clear" w:color="auto" w:fill="D9E2F3" w:themeFill="accent1" w:themeFillTint="33"/>
              </w:rPr>
              <w:t>(Ожегов С.И. Словарь русского языка / Под ред. д-ра филолог. наук, проф. Н.Ю. Шведовой. 10-е изд., стереотип. М.: «Сов. Эн</w:t>
            </w:r>
            <w:r w:rsidRPr="00AF0EC5">
              <w:rPr>
                <w:rStyle w:val="22"/>
                <w:shd w:val="clear" w:color="auto" w:fill="D9E2F3" w:themeFill="accent1" w:themeFillTint="33"/>
              </w:rPr>
              <w:softHyphen/>
              <w:t>циклопедия», 1975. С. 320)</w:t>
            </w:r>
          </w:p>
        </w:tc>
      </w:tr>
      <w:tr w:rsidR="00B070FA" w:rsidRPr="00AF0EC5" w:rsidTr="00F222E2">
        <w:trPr>
          <w:trHeight w:hRule="exact" w:val="552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B070FA" w:rsidRPr="00251732" w:rsidRDefault="00207253" w:rsidP="00B070FA">
            <w:pPr>
              <w:pStyle w:val="20"/>
              <w:shd w:val="clear" w:color="auto" w:fill="auto"/>
              <w:spacing w:after="0" w:line="240" w:lineRule="auto"/>
              <w:ind w:right="142" w:firstLine="0"/>
              <w:rPr>
                <w:rStyle w:val="21"/>
                <w:b w:val="0"/>
              </w:rPr>
            </w:pPr>
            <w:r w:rsidRPr="00251732">
              <w:rPr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Программа</w:t>
            </w:r>
            <w:r w:rsidRPr="00251732">
              <w:rPr>
                <w:b/>
                <w:bCs/>
                <w:color w:val="002060"/>
                <w:sz w:val="24"/>
                <w:szCs w:val="24"/>
                <w:lang w:eastAsia="ru-RU"/>
              </w:rPr>
              <w:br/>
              <w:t>восстановительного</w:t>
            </w:r>
            <w:r w:rsidRPr="00251732">
              <w:rPr>
                <w:b/>
                <w:bCs/>
                <w:color w:val="002060"/>
                <w:sz w:val="24"/>
                <w:szCs w:val="24"/>
                <w:lang w:eastAsia="ru-RU"/>
              </w:rPr>
              <w:br/>
              <w:t>правосудия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070FA" w:rsidRPr="00AF0EC5" w:rsidRDefault="00B070FA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В литературе по восстановительному правосудию термин «программа» используется как минимум в двух значениях: как единица типа работы, отражающего социокультурные особенности территории проведения (программа примирения жертв и правонарушителей, семейная конференция, круг сообществ</w:t>
            </w:r>
          </w:p>
          <w:p w:rsidR="00B070FA" w:rsidRPr="00AF0EC5" w:rsidRDefault="00B070FA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и т. п.), и как работа по конкретному случаю. Сегодня при сохранении базовых принципов формируются разные способы разрешения криминальных и конфликтных ситуаций, ориентированные также на определенную группу и специфику ситуаций. Второе значение используется, когда мы говорим о работе</w:t>
            </w:r>
          </w:p>
          <w:p w:rsidR="00B070FA" w:rsidRPr="00AF0EC5" w:rsidRDefault="00B070FA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со случаем. Соответствен но, в каждом случае значение термина вытекает из контекста. Но сегодня данные программы используются также и вне связи с официальным правосудием — в школах и при разрешении семейных ситуаций.</w:t>
            </w:r>
          </w:p>
          <w:p w:rsidR="00B070FA" w:rsidRPr="00AF0EC5" w:rsidRDefault="00B070FA" w:rsidP="00AF0EC5">
            <w:pPr>
              <w:pStyle w:val="20"/>
              <w:shd w:val="clear" w:color="auto" w:fill="D9E2F3" w:themeFill="accent1" w:themeFillTint="33"/>
              <w:spacing w:after="0" w:line="240" w:lineRule="auto"/>
              <w:ind w:left="202" w:right="142" w:firstLine="0"/>
              <w:rPr>
                <w:i/>
                <w:sz w:val="24"/>
                <w:szCs w:val="24"/>
              </w:rPr>
            </w:pPr>
            <w:r w:rsidRPr="00AF0EC5">
              <w:rPr>
                <w:i/>
                <w:color w:val="0070C0"/>
                <w:sz w:val="24"/>
                <w:szCs w:val="24"/>
              </w:rPr>
              <w:t>(</w:t>
            </w:r>
            <w:r w:rsidRPr="00AF0EC5">
              <w:rPr>
                <w:i/>
                <w:color w:val="0070C0"/>
                <w:sz w:val="24"/>
                <w:szCs w:val="24"/>
                <w:shd w:val="clear" w:color="auto" w:fill="D9E2F3" w:themeFill="accent1" w:themeFillTint="33"/>
              </w:rPr>
              <w:t>Программы примирения в России: технология и действующие лица (в соавт.) // Зер Х. Восстановительное правосудие: новый взгляд на преступление и наказание. М.: МОО Центр «Судебно-правовая реформа». 1998. С. 326–350.)</w:t>
            </w:r>
          </w:p>
        </w:tc>
      </w:tr>
      <w:tr w:rsidR="00F222E2" w:rsidRPr="00AF0EC5" w:rsidTr="00F222E2">
        <w:trPr>
          <w:trHeight w:val="183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:rsidR="00F222E2" w:rsidRPr="00251732" w:rsidRDefault="00F222E2" w:rsidP="00207253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251732">
              <w:rPr>
                <w:b/>
                <w:sz w:val="24"/>
                <w:szCs w:val="24"/>
              </w:rPr>
              <w:t>Программы восстанови</w:t>
            </w:r>
            <w:r w:rsidRPr="00251732">
              <w:rPr>
                <w:b/>
                <w:sz w:val="24"/>
                <w:szCs w:val="24"/>
              </w:rPr>
              <w:softHyphen/>
              <w:t>тельного разрешения конфликтов и криминальных ситуаций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222E2" w:rsidRPr="00AF0EC5" w:rsidRDefault="00F222E2" w:rsidP="00251732">
            <w:pPr>
              <w:pStyle w:val="20"/>
              <w:shd w:val="clear" w:color="auto" w:fill="auto"/>
              <w:spacing w:after="0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Данные программы могут применяться для разрешения кон</w:t>
            </w:r>
            <w:r w:rsidRPr="00AF0EC5">
              <w:rPr>
                <w:sz w:val="24"/>
                <w:szCs w:val="24"/>
              </w:rPr>
              <w:softHyphen/>
              <w:t>фликтов и криминальных ситуаций как в связке с правосудием и деятельностью комиссий по делам несовершеннолетних и защите их прав, так и вне деятельности органов юстиции и органов защиты детства: в школах и при разрешении различ</w:t>
            </w:r>
            <w:r w:rsidRPr="00AF0EC5">
              <w:rPr>
                <w:sz w:val="24"/>
                <w:szCs w:val="24"/>
              </w:rPr>
              <w:softHyphen/>
              <w:t>ного рода конфликтов (трудовых, семейных и т.д.)</w:t>
            </w:r>
          </w:p>
        </w:tc>
      </w:tr>
      <w:tr w:rsidR="00207253" w:rsidRPr="00AF0EC5" w:rsidTr="00251732">
        <w:trPr>
          <w:trHeight w:hRule="exact" w:val="28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207253" w:rsidRPr="00251732" w:rsidRDefault="00207253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51732">
              <w:rPr>
                <w:b/>
                <w:sz w:val="24"/>
                <w:szCs w:val="24"/>
              </w:rPr>
              <w:t>Принцип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07253" w:rsidRPr="00AF0EC5" w:rsidRDefault="00207253" w:rsidP="00AF0EC5">
            <w:pPr>
              <w:pStyle w:val="20"/>
              <w:shd w:val="clear" w:color="auto" w:fill="auto"/>
              <w:spacing w:after="0"/>
              <w:ind w:left="202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Убеждение, точка зрения, правило поведения.</w:t>
            </w:r>
          </w:p>
          <w:p w:rsidR="00207253" w:rsidRPr="00AF0EC5" w:rsidRDefault="00207253" w:rsidP="00AF0EC5">
            <w:pPr>
              <w:pStyle w:val="20"/>
              <w:shd w:val="clear" w:color="auto" w:fill="auto"/>
              <w:spacing w:after="0"/>
              <w:ind w:left="202" w:firstLine="0"/>
              <w:jc w:val="left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(</w:t>
            </w:r>
            <w:r w:rsidRPr="00AF0EC5">
              <w:rPr>
                <w:rStyle w:val="22"/>
              </w:rPr>
              <w:t>Большой словарь иностранных слов. Издательство «ИДДК», 2007)</w:t>
            </w:r>
          </w:p>
        </w:tc>
      </w:tr>
      <w:tr w:rsidR="00207253" w:rsidRPr="00AF0EC5" w:rsidTr="00F222E2">
        <w:trPr>
          <w:trHeight w:hRule="exact" w:val="284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207253" w:rsidRPr="00251732" w:rsidRDefault="00207253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51732">
              <w:rPr>
                <w:b/>
                <w:sz w:val="24"/>
                <w:szCs w:val="24"/>
              </w:rPr>
              <w:t>Профилактика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07253" w:rsidRPr="00AF0EC5" w:rsidRDefault="00207253" w:rsidP="00251732">
            <w:pPr>
              <w:pStyle w:val="20"/>
              <w:shd w:val="clear" w:color="auto" w:fill="auto"/>
              <w:spacing w:after="0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Научно обоснованные и своевременно предпринимаемые дей</w:t>
            </w:r>
            <w:r w:rsidRPr="00AF0EC5">
              <w:rPr>
                <w:sz w:val="24"/>
                <w:szCs w:val="24"/>
              </w:rPr>
              <w:softHyphen/>
              <w:t>ствия, направленные на предотвращение возможных физиче</w:t>
            </w:r>
            <w:r w:rsidRPr="00AF0EC5">
              <w:rPr>
                <w:sz w:val="24"/>
                <w:szCs w:val="24"/>
              </w:rPr>
              <w:softHyphen/>
              <w:t>ских, психологических или социокультурных коллизий у отдельных индивидов групп риска, сохранение, поддержание и защиту нормального уровня жизни и здоровья людей, содей</w:t>
            </w:r>
            <w:r w:rsidRPr="00AF0EC5">
              <w:rPr>
                <w:sz w:val="24"/>
                <w:szCs w:val="24"/>
              </w:rPr>
              <w:softHyphen/>
              <w:t>ствие им в достижении поставленных целей и раскрытие их внутренних потенциалов.</w:t>
            </w:r>
          </w:p>
          <w:p w:rsidR="00207253" w:rsidRPr="00AF0EC5" w:rsidRDefault="00207253" w:rsidP="00251732">
            <w:pPr>
              <w:pStyle w:val="20"/>
              <w:shd w:val="clear" w:color="auto" w:fill="auto"/>
              <w:spacing w:after="0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rStyle w:val="22"/>
                <w:shd w:val="clear" w:color="auto" w:fill="D9E2F3" w:themeFill="accent1" w:themeFillTint="33"/>
              </w:rPr>
              <w:t>(Энциклопедический словарь социальной работы. В 3 т. Т. 2 / Подред. Л.Э. Кунельского, М.С. Мацковской. М.: Центр общече- лов. ценностей, 1994.С. 369)</w:t>
            </w:r>
          </w:p>
        </w:tc>
      </w:tr>
      <w:tr w:rsidR="002A78D7" w:rsidRPr="00AF0EC5" w:rsidTr="00F222E2">
        <w:trPr>
          <w:trHeight w:val="906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2A78D7" w:rsidRPr="00251732" w:rsidRDefault="002A78D7" w:rsidP="00207253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251732">
              <w:rPr>
                <w:b/>
                <w:sz w:val="24"/>
                <w:szCs w:val="24"/>
              </w:rPr>
              <w:lastRenderedPageBreak/>
              <w:t>Раннее предупреждение преступности несовер</w:t>
            </w:r>
            <w:r w:rsidRPr="00251732">
              <w:rPr>
                <w:b/>
                <w:sz w:val="24"/>
                <w:szCs w:val="24"/>
              </w:rPr>
              <w:softHyphen/>
              <w:t>шеннолетних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A78D7" w:rsidRPr="002A78D7" w:rsidRDefault="002A78D7" w:rsidP="009A35FE">
            <w:pPr>
              <w:pStyle w:val="20"/>
              <w:shd w:val="clear" w:color="auto" w:fill="auto"/>
              <w:spacing w:after="0" w:line="240" w:lineRule="auto"/>
              <w:ind w:left="204" w:right="136" w:firstLine="0"/>
              <w:rPr>
                <w:sz w:val="24"/>
                <w:szCs w:val="24"/>
              </w:rPr>
            </w:pPr>
            <w:r w:rsidRPr="002A78D7">
              <w:rPr>
                <w:sz w:val="24"/>
                <w:szCs w:val="24"/>
              </w:rPr>
              <w:t>Это системная деятельность общества, государства, отдельных субъектов профилактики по воспитанию, социальной защите и карательному воздействию, включающая меры экономическо</w:t>
            </w:r>
            <w:r w:rsidRPr="002A78D7">
              <w:rPr>
                <w:sz w:val="24"/>
                <w:szCs w:val="24"/>
              </w:rPr>
              <w:softHyphen/>
              <w:t>го, социального, медицинского, культурно-воспитательного, пе</w:t>
            </w:r>
            <w:r w:rsidRPr="002A78D7">
              <w:rPr>
                <w:sz w:val="24"/>
                <w:szCs w:val="24"/>
              </w:rPr>
              <w:softHyphen/>
              <w:t>дагогического, психологического, организационного характера, воздействующая на личность несовершеннолетнего, лиц его ближайшего окружения, сложившуюся жизненную ситуацию и во многом являющаяся частью первичной социализации несо</w:t>
            </w:r>
            <w:r w:rsidRPr="002A78D7">
              <w:rPr>
                <w:sz w:val="24"/>
                <w:szCs w:val="24"/>
              </w:rPr>
              <w:softHyphen/>
              <w:t>вершеннолетнего, осуществляемая в период, когда поведение несовершеннолетнего не является стойко антиобщественным и нет реальной опасности совершения им преступления, имею</w:t>
            </w:r>
            <w:r w:rsidRPr="002A78D7">
              <w:rPr>
                <w:sz w:val="24"/>
                <w:szCs w:val="24"/>
              </w:rPr>
              <w:softHyphen/>
              <w:t>щая целью привитие несовершеннолетнему социально одобряе</w:t>
            </w:r>
            <w:r w:rsidRPr="002A78D7">
              <w:rPr>
                <w:sz w:val="24"/>
                <w:szCs w:val="24"/>
              </w:rPr>
              <w:softHyphen/>
              <w:t>мых норм и ценностей и недопущение формирования антиобще</w:t>
            </w:r>
            <w:r w:rsidRPr="002A78D7">
              <w:rPr>
                <w:sz w:val="24"/>
                <w:szCs w:val="24"/>
              </w:rPr>
              <w:softHyphen/>
              <w:t>ственных установок личности несовершеннолетнего, его анти</w:t>
            </w:r>
            <w:r w:rsidRPr="002A78D7">
              <w:rPr>
                <w:sz w:val="24"/>
                <w:szCs w:val="24"/>
              </w:rPr>
              <w:softHyphen/>
              <w:t xml:space="preserve">общественного образа жизни, совершения им антиобщественных поступков и нарушения норм административного и уголовного права. </w:t>
            </w:r>
          </w:p>
          <w:p w:rsidR="002A78D7" w:rsidRPr="002A78D7" w:rsidRDefault="002A78D7" w:rsidP="009A35FE">
            <w:pPr>
              <w:pStyle w:val="20"/>
              <w:shd w:val="clear" w:color="auto" w:fill="auto"/>
              <w:spacing w:after="0" w:line="240" w:lineRule="auto"/>
              <w:ind w:left="204" w:right="136" w:firstLine="0"/>
              <w:rPr>
                <w:sz w:val="24"/>
                <w:szCs w:val="24"/>
              </w:rPr>
            </w:pPr>
          </w:p>
          <w:p w:rsidR="002A78D7" w:rsidRPr="00FB68E8" w:rsidRDefault="002A78D7" w:rsidP="00FB68E8">
            <w:pPr>
              <w:pStyle w:val="20"/>
              <w:shd w:val="clear" w:color="auto" w:fill="auto"/>
              <w:spacing w:after="0" w:line="240" w:lineRule="auto"/>
              <w:ind w:left="204" w:right="136" w:firstLine="0"/>
              <w:rPr>
                <w:i/>
                <w:iCs/>
                <w:color w:val="000000"/>
                <w:sz w:val="20"/>
                <w:szCs w:val="24"/>
                <w:shd w:val="clear" w:color="auto" w:fill="D9E2F3" w:themeFill="accent1" w:themeFillTint="33"/>
                <w:lang w:eastAsia="ru-RU" w:bidi="ru-RU"/>
              </w:rPr>
            </w:pPr>
            <w:r w:rsidRPr="002A78D7">
              <w:rPr>
                <w:rStyle w:val="22"/>
                <w:shd w:val="clear" w:color="auto" w:fill="D9E2F3" w:themeFill="accent1" w:themeFillTint="33"/>
              </w:rPr>
              <w:t>(Михайлова С.Н. Роль городских общеобразовательных школ в раннем предупреждении преступности несовершенно</w:t>
            </w:r>
            <w:r w:rsidRPr="002A78D7">
              <w:rPr>
                <w:rStyle w:val="22"/>
                <w:shd w:val="clear" w:color="auto" w:fill="D9E2F3" w:themeFill="accent1" w:themeFillTint="33"/>
              </w:rPr>
              <w:softHyphen/>
              <w:t>летних. Томск: Изд-во Том. ун-та, 2010. С. 33)</w:t>
            </w:r>
          </w:p>
        </w:tc>
      </w:tr>
      <w:tr w:rsidR="00207253" w:rsidRPr="00AF0EC5" w:rsidTr="00F222E2">
        <w:trPr>
          <w:trHeight w:hRule="exact" w:val="1007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207253" w:rsidRPr="00251732" w:rsidRDefault="00207253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bookmarkStart w:id="10" w:name="bookmark53"/>
            <w:r w:rsidRPr="00251732">
              <w:rPr>
                <w:b/>
                <w:sz w:val="24"/>
                <w:szCs w:val="24"/>
              </w:rPr>
              <w:lastRenderedPageBreak/>
              <w:t>Рецидив преступлений</w:t>
            </w:r>
            <w:bookmarkEnd w:id="1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207253" w:rsidRPr="00AF0EC5" w:rsidRDefault="00207253" w:rsidP="0025173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after="0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Рецидивом преступлений признается совершение умышленно</w:t>
            </w:r>
            <w:r w:rsidRPr="00AF0EC5">
              <w:rPr>
                <w:sz w:val="24"/>
                <w:szCs w:val="24"/>
              </w:rPr>
              <w:softHyphen/>
              <w:t>го преступления лицом, имеющим судимость за ранее совер</w:t>
            </w:r>
            <w:r w:rsidRPr="00AF0EC5">
              <w:rPr>
                <w:sz w:val="24"/>
                <w:szCs w:val="24"/>
              </w:rPr>
              <w:softHyphen/>
              <w:t>шенное умышленное преступление.</w:t>
            </w:r>
          </w:p>
          <w:p w:rsidR="00207253" w:rsidRPr="00AF0EC5" w:rsidRDefault="00207253" w:rsidP="0025173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after="0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Рецидив преступлений признается опасным:</w:t>
            </w:r>
          </w:p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/>
              <w:ind w:left="202" w:right="134" w:hanging="202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а) при совершении лицом тяжкого преступления, за которое оно осуждается к реальному лишению свободы, если ранее это лицо два или более раза было осуждено за умышленное преступление средней тяжести к лишению свободы;</w:t>
            </w:r>
          </w:p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/>
              <w:ind w:left="202" w:right="134" w:hanging="202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б) при совершении лицом тяжкого преступления, если ранее оно было осуждено за тяжкое или особо тяжкое преступление к реальному лишению свободы.</w:t>
            </w:r>
          </w:p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/>
              <w:ind w:left="202" w:right="134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3.</w:t>
            </w:r>
            <w:r w:rsidRPr="00AF0EC5">
              <w:rPr>
                <w:sz w:val="24"/>
                <w:szCs w:val="24"/>
              </w:rPr>
              <w:tab/>
              <w:t>Рецидив преступлений признается особо опасным:</w:t>
            </w:r>
          </w:p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/>
              <w:ind w:left="202" w:right="134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а)</w:t>
            </w:r>
            <w:r w:rsidRPr="00AF0EC5">
              <w:rPr>
                <w:sz w:val="24"/>
                <w:szCs w:val="24"/>
              </w:rPr>
              <w:tab/>
              <w:t>при совершении лицом тяжкого преступления, за которое оно осуждается к реальному лишению свободы, если ранее это лицо два раза было осуждено за тяжкое преступление к реальному лишению свободы;</w:t>
            </w:r>
          </w:p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/>
              <w:ind w:left="202" w:right="134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б)</w:t>
            </w:r>
            <w:r w:rsidRPr="00AF0EC5">
              <w:rPr>
                <w:sz w:val="24"/>
                <w:szCs w:val="24"/>
              </w:rPr>
              <w:tab/>
              <w:t>при совершении лицом особо тяжкого преступления, если ранее оно два раза было осуждено за тяжкое преступление или ранее осуждалось за особо тяжкое преступление.</w:t>
            </w:r>
          </w:p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/>
              <w:ind w:left="202" w:right="134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4.</w:t>
            </w:r>
            <w:r w:rsidRPr="00AF0EC5">
              <w:rPr>
                <w:sz w:val="24"/>
                <w:szCs w:val="24"/>
              </w:rPr>
              <w:tab/>
              <w:t>При признании рецидива преступлений не учитываются:</w:t>
            </w:r>
          </w:p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/>
              <w:ind w:left="202" w:right="134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а)</w:t>
            </w:r>
            <w:r w:rsidRPr="00AF0EC5">
              <w:rPr>
                <w:sz w:val="24"/>
                <w:szCs w:val="24"/>
              </w:rPr>
              <w:tab/>
              <w:t>судимости за умышленные преступления небольшой тяжести;</w:t>
            </w:r>
          </w:p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/>
              <w:ind w:left="202" w:right="134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б)</w:t>
            </w:r>
            <w:r w:rsidRPr="00AF0EC5">
              <w:rPr>
                <w:sz w:val="24"/>
                <w:szCs w:val="24"/>
              </w:rPr>
              <w:tab/>
              <w:t>судимости за преступления, совершенные лицом в возрасте до восемнадцати лет;</w:t>
            </w:r>
          </w:p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/>
              <w:ind w:left="202" w:right="134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в)</w:t>
            </w:r>
            <w:r w:rsidRPr="00AF0EC5">
              <w:rPr>
                <w:sz w:val="24"/>
                <w:szCs w:val="24"/>
              </w:rPr>
              <w:tab/>
              <w:t>судимости за преступления, осуждение за которые признавалось условным либо по которым предоставлялась отсрочка исполнения приговора, если условное осуждение или отсрочка исполнения приговора не отменялись и лицо не направлялось для отбывания наказания в места лишения свободы, а также судимости, снятые или погашенные в порядке, установленном статьей 86 настоящего Кодекса.</w:t>
            </w:r>
          </w:p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/>
              <w:ind w:left="202" w:right="134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5.</w:t>
            </w:r>
            <w:r w:rsidRPr="00AF0EC5">
              <w:rPr>
                <w:sz w:val="24"/>
                <w:szCs w:val="24"/>
              </w:rPr>
              <w:tab/>
              <w:t>Рецидив преступлений влечет более строгое наказание на основании и в пределах, предусмотренных настоящим Кодексом, а также иные последствия, предусмотренные законодательством Российской Федерации.</w:t>
            </w:r>
          </w:p>
          <w:p w:rsidR="00207253" w:rsidRPr="00AF0EC5" w:rsidRDefault="00207253" w:rsidP="00251732">
            <w:pPr>
              <w:pStyle w:val="20"/>
              <w:shd w:val="clear" w:color="auto" w:fill="auto"/>
              <w:spacing w:after="0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color w:val="0070C0"/>
                <w:sz w:val="24"/>
                <w:szCs w:val="24"/>
              </w:rPr>
              <w:t>Web/Источник: Уголовный кодекс РФ. Глава З.Статья 18. Рецидив преступлений</w:t>
            </w:r>
          </w:p>
        </w:tc>
      </w:tr>
      <w:tr w:rsidR="00207253" w:rsidRPr="00AF0EC5" w:rsidTr="00251732">
        <w:trPr>
          <w:trHeight w:hRule="exact" w:val="142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</w:tcPr>
          <w:p w:rsidR="00207253" w:rsidRPr="00251732" w:rsidRDefault="00207253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5173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07253" w:rsidRPr="00AF0EC5" w:rsidRDefault="00207253" w:rsidP="00251732">
            <w:pPr>
              <w:pStyle w:val="20"/>
              <w:shd w:val="clear" w:color="auto" w:fill="auto"/>
              <w:spacing w:after="0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rStyle w:val="210pt"/>
                <w:sz w:val="24"/>
                <w:szCs w:val="24"/>
                <w:shd w:val="clear" w:color="auto" w:fill="D9E2F3" w:themeFill="accent1" w:themeFillTint="33"/>
              </w:rPr>
              <w:t>Действие или система действий, применяемых при исполнении какой-нибудь работы, при.</w:t>
            </w:r>
            <w:r w:rsidR="003810FE" w:rsidRPr="00AF0EC5">
              <w:rPr>
                <w:rStyle w:val="210pt"/>
                <w:sz w:val="24"/>
                <w:szCs w:val="24"/>
                <w:shd w:val="clear" w:color="auto" w:fill="D9E2F3" w:themeFill="accent1" w:themeFillTint="33"/>
              </w:rPr>
              <w:t xml:space="preserve"> осуществлении чего-нибудь</w:t>
            </w:r>
          </w:p>
          <w:p w:rsidR="00207253" w:rsidRPr="00AF0EC5" w:rsidRDefault="00207253" w:rsidP="00251732">
            <w:pPr>
              <w:pStyle w:val="20"/>
              <w:shd w:val="clear" w:color="auto" w:fill="auto"/>
              <w:spacing w:after="0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rStyle w:val="22"/>
                <w:color w:val="0070C0"/>
                <w:shd w:val="clear" w:color="auto" w:fill="D9E2F3" w:themeFill="accent1" w:themeFillTint="33"/>
              </w:rPr>
              <w:t>(Ожегов С.И. Словарь русского языка / Под ред. д-ра филолог. наук, проф. Н.Ю. Шведовой. 10-е изд., стереотип. М.: «Сов. Эн</w:t>
            </w:r>
            <w:r w:rsidRPr="00AF0EC5">
              <w:rPr>
                <w:rStyle w:val="22"/>
                <w:color w:val="0070C0"/>
                <w:shd w:val="clear" w:color="auto" w:fill="D9E2F3" w:themeFill="accent1" w:themeFillTint="33"/>
              </w:rPr>
              <w:softHyphen/>
              <w:t>циклопедия», 1975. С. 697</w:t>
            </w:r>
            <w:r w:rsidRPr="00251732">
              <w:rPr>
                <w:rStyle w:val="22"/>
                <w:color w:val="0070C0"/>
                <w:shd w:val="clear" w:color="auto" w:fill="D9E2F3" w:themeFill="accent1" w:themeFillTint="33"/>
              </w:rPr>
              <w:t>)</w:t>
            </w:r>
          </w:p>
        </w:tc>
      </w:tr>
      <w:tr w:rsidR="00207253" w:rsidRPr="00AF0EC5" w:rsidTr="00F222E2">
        <w:trPr>
          <w:trHeight w:hRule="exact" w:val="169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207253" w:rsidRPr="00251732" w:rsidRDefault="00207253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51732">
              <w:rPr>
                <w:b/>
                <w:sz w:val="24"/>
                <w:szCs w:val="24"/>
              </w:rPr>
              <w:t>Социальная норма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rStyle w:val="210pt"/>
                <w:sz w:val="24"/>
                <w:szCs w:val="24"/>
                <w:shd w:val="clear" w:color="auto" w:fill="D9E2F3" w:themeFill="accent1" w:themeFillTint="33"/>
              </w:rPr>
              <w:t>Правила, образец действия или мера допустимого (дозволенного или обязательного) поведения или деятельности людей, или со</w:t>
            </w:r>
            <w:r w:rsidRPr="00AF0EC5">
              <w:rPr>
                <w:rStyle w:val="210pt"/>
                <w:sz w:val="24"/>
                <w:szCs w:val="24"/>
                <w:shd w:val="clear" w:color="auto" w:fill="D9E2F3" w:themeFill="accent1" w:themeFillTint="33"/>
              </w:rPr>
              <w:softHyphen/>
              <w:t>циальных групп, которое официально установлено или сложи</w:t>
            </w:r>
            <w:r w:rsidRPr="00AF0EC5">
              <w:rPr>
                <w:rStyle w:val="210pt"/>
                <w:sz w:val="24"/>
                <w:szCs w:val="24"/>
                <w:shd w:val="clear" w:color="auto" w:fill="D9E2F3" w:themeFill="accent1" w:themeFillTint="33"/>
              </w:rPr>
              <w:softHyphen/>
              <w:t>лось на том или ином этапе развития общества.</w:t>
            </w:r>
          </w:p>
          <w:p w:rsidR="00207253" w:rsidRPr="00AF0EC5" w:rsidRDefault="00207253" w:rsidP="00251732">
            <w:pPr>
              <w:pStyle w:val="20"/>
              <w:shd w:val="clear" w:color="auto" w:fill="D9E2F3" w:themeFill="accent1" w:themeFillTint="33"/>
              <w:spacing w:after="0" w:line="250" w:lineRule="exact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rStyle w:val="22"/>
                <w:color w:val="0070C0"/>
                <w:shd w:val="clear" w:color="auto" w:fill="D9E2F3" w:themeFill="accent1" w:themeFillTint="33"/>
              </w:rPr>
              <w:t>(Социальная педагогика: Курс лекций / Под общей ред. М.А. Галагузовой. М., 2000)</w:t>
            </w:r>
          </w:p>
        </w:tc>
      </w:tr>
      <w:tr w:rsidR="002A78D7" w:rsidRPr="00AF0EC5" w:rsidTr="00F222E2">
        <w:trPr>
          <w:trHeight w:val="13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2A78D7" w:rsidRDefault="002A78D7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bookmarkStart w:id="11" w:name="bookmark54"/>
            <w:r w:rsidRPr="00251732">
              <w:rPr>
                <w:b/>
                <w:sz w:val="24"/>
                <w:szCs w:val="24"/>
              </w:rPr>
              <w:t>Технология</w:t>
            </w:r>
            <w:bookmarkEnd w:id="11"/>
          </w:p>
          <w:p w:rsidR="002A78D7" w:rsidRDefault="002A78D7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2A78D7" w:rsidRDefault="002A78D7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2A78D7" w:rsidRDefault="002A78D7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2A78D7" w:rsidRDefault="002A78D7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2A78D7" w:rsidRPr="00251732" w:rsidRDefault="002A78D7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A78D7" w:rsidRPr="006C0DCB" w:rsidRDefault="002A78D7" w:rsidP="00F222E2">
            <w:pPr>
              <w:pStyle w:val="20"/>
              <w:shd w:val="clear" w:color="auto" w:fill="auto"/>
              <w:spacing w:after="0" w:line="240" w:lineRule="auto"/>
              <w:ind w:left="133" w:right="134" w:firstLine="0"/>
              <w:rPr>
                <w:color w:val="000000"/>
                <w:sz w:val="24"/>
                <w:szCs w:val="24"/>
                <w:shd w:val="clear" w:color="auto" w:fill="D9E2F3" w:themeFill="accent1" w:themeFillTint="33"/>
                <w:lang w:eastAsia="ru-RU" w:bidi="ru-RU"/>
              </w:rPr>
            </w:pPr>
            <w:r w:rsidRPr="002A78D7">
              <w:rPr>
                <w:rStyle w:val="210pt"/>
                <w:sz w:val="24"/>
                <w:szCs w:val="24"/>
                <w:shd w:val="clear" w:color="auto" w:fill="D9E2F3" w:themeFill="accent1" w:themeFillTint="33"/>
              </w:rPr>
              <w:t xml:space="preserve">Искусство, мастерство, умение, совокупность </w:t>
            </w:r>
            <w:r w:rsidRPr="002A78D7">
              <w:rPr>
                <w:rStyle w:val="22"/>
                <w:shd w:val="clear" w:color="auto" w:fill="D9E2F3" w:themeFill="accent1" w:themeFillTint="33"/>
              </w:rPr>
              <w:t>методов</w:t>
            </w:r>
            <w:r w:rsidRPr="002A78D7">
              <w:rPr>
                <w:sz w:val="24"/>
                <w:szCs w:val="24"/>
                <w:shd w:val="clear" w:color="auto" w:fill="D9E2F3" w:themeFill="accent1" w:themeFillTint="33"/>
              </w:rPr>
              <w:t xml:space="preserve"> </w:t>
            </w:r>
            <w:r w:rsidRPr="002A78D7">
              <w:rPr>
                <w:rStyle w:val="210pt"/>
                <w:sz w:val="24"/>
                <w:szCs w:val="24"/>
                <w:shd w:val="clear" w:color="auto" w:fill="D9E2F3" w:themeFill="accent1" w:themeFillTint="33"/>
              </w:rPr>
              <w:t>обработ</w:t>
            </w:r>
            <w:r w:rsidRPr="002A78D7">
              <w:rPr>
                <w:rStyle w:val="210pt"/>
                <w:sz w:val="24"/>
                <w:szCs w:val="24"/>
                <w:shd w:val="clear" w:color="auto" w:fill="D9E2F3" w:themeFill="accent1" w:themeFillTint="33"/>
              </w:rPr>
              <w:softHyphen/>
              <w:t>ки, изменения состояния.</w:t>
            </w:r>
            <w:r w:rsidRPr="002A78D7">
              <w:rPr>
                <w:sz w:val="24"/>
                <w:szCs w:val="24"/>
              </w:rPr>
              <w:t xml:space="preserve"> </w:t>
            </w:r>
            <w:r w:rsidRPr="002A78D7">
              <w:rPr>
                <w:rStyle w:val="210pt"/>
                <w:sz w:val="24"/>
                <w:szCs w:val="24"/>
                <w:shd w:val="clear" w:color="auto" w:fill="D9E2F3" w:themeFill="accent1" w:themeFillTint="33"/>
              </w:rPr>
              <w:t>(Профессиональная педагогика: Учебник для студентов, обучающихся по педагогическим специальностям и направлениям. М.: Ассоциация «Профессиональное образование» 1997.)</w:t>
            </w:r>
          </w:p>
        </w:tc>
      </w:tr>
      <w:tr w:rsidR="00207253" w:rsidRPr="00AF0EC5" w:rsidTr="00F222E2">
        <w:trPr>
          <w:trHeight w:hRule="exact" w:val="454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:rsidR="00207253" w:rsidRPr="00251732" w:rsidRDefault="00207253" w:rsidP="00207253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51732">
              <w:rPr>
                <w:b/>
                <w:sz w:val="24"/>
                <w:szCs w:val="24"/>
              </w:rPr>
              <w:lastRenderedPageBreak/>
              <w:t>Целевая группа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207253" w:rsidRPr="00AF0EC5" w:rsidRDefault="00251732" w:rsidP="00251732">
            <w:pPr>
              <w:pStyle w:val="20"/>
              <w:shd w:val="clear" w:color="auto" w:fill="auto"/>
              <w:spacing w:after="0"/>
              <w:ind w:left="136" w:right="1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07253" w:rsidRPr="00AF0EC5">
              <w:rPr>
                <w:sz w:val="24"/>
                <w:szCs w:val="24"/>
              </w:rPr>
              <w:t>руппа людей, выделенная по определенным параметрам (при</w:t>
            </w:r>
            <w:r w:rsidR="00207253" w:rsidRPr="00AF0EC5">
              <w:rPr>
                <w:sz w:val="24"/>
                <w:szCs w:val="24"/>
              </w:rPr>
              <w:softHyphen/>
              <w:t>знакам), на которую планируется воздействие посредством ин</w:t>
            </w:r>
            <w:r w:rsidR="00207253" w:rsidRPr="00AF0EC5">
              <w:rPr>
                <w:sz w:val="24"/>
                <w:szCs w:val="24"/>
              </w:rPr>
              <w:softHyphen/>
              <w:t>формационной кампании.</w:t>
            </w:r>
          </w:p>
          <w:p w:rsidR="00207253" w:rsidRPr="00AF0EC5" w:rsidRDefault="00207253" w:rsidP="00251732">
            <w:pPr>
              <w:pStyle w:val="20"/>
              <w:shd w:val="clear" w:color="auto" w:fill="auto"/>
              <w:spacing w:after="0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Целевые группы принято разделять на первичные и вторичные. Первичную целевую аудиторию составляют люди, поведение которых, как мы планируем, изменится при помощи информаци</w:t>
            </w:r>
            <w:r w:rsidRPr="00AF0EC5">
              <w:rPr>
                <w:sz w:val="24"/>
                <w:szCs w:val="24"/>
              </w:rPr>
              <w:softHyphen/>
              <w:t>онной кампании, т.е. люди, на которых мы хотим повлиять в первую очередь.</w:t>
            </w:r>
          </w:p>
          <w:p w:rsidR="00207253" w:rsidRPr="00AF0EC5" w:rsidRDefault="00207253" w:rsidP="00251732">
            <w:pPr>
              <w:pStyle w:val="20"/>
              <w:shd w:val="clear" w:color="auto" w:fill="auto"/>
              <w:spacing w:after="0"/>
              <w:ind w:left="202" w:right="134" w:firstLine="0"/>
              <w:rPr>
                <w:sz w:val="24"/>
                <w:szCs w:val="24"/>
              </w:rPr>
            </w:pPr>
            <w:r w:rsidRPr="00AF0EC5">
              <w:rPr>
                <w:sz w:val="24"/>
                <w:szCs w:val="24"/>
              </w:rPr>
              <w:t>К вторичной целевой аудитории относятся люди, которые имеют влияние на первичную аудиторию. Это те, кто оказывают воз</w:t>
            </w:r>
            <w:r w:rsidRPr="00AF0EC5">
              <w:rPr>
                <w:sz w:val="24"/>
                <w:szCs w:val="24"/>
              </w:rPr>
              <w:softHyphen/>
              <w:t>действие на способность первичной группы понять, принять и практиковать более безопасное поведение. При этом предпола</w:t>
            </w:r>
            <w:r w:rsidRPr="00AF0EC5">
              <w:rPr>
                <w:sz w:val="24"/>
                <w:szCs w:val="24"/>
              </w:rPr>
              <w:softHyphen/>
              <w:t>гается, что поведение вторичной целевой группы также требует</w:t>
            </w:r>
            <w:r w:rsidRPr="00AF0EC5">
              <w:rPr>
                <w:sz w:val="24"/>
                <w:szCs w:val="24"/>
              </w:rPr>
              <w:softHyphen/>
              <w:t>ся изменить.</w:t>
            </w:r>
          </w:p>
          <w:p w:rsidR="00207253" w:rsidRPr="00AF0EC5" w:rsidRDefault="00207253" w:rsidP="00AF0EC5">
            <w:pPr>
              <w:pStyle w:val="20"/>
              <w:shd w:val="clear" w:color="auto" w:fill="D9E2F3" w:themeFill="accent1" w:themeFillTint="33"/>
              <w:spacing w:after="0"/>
              <w:ind w:left="202" w:firstLine="0"/>
              <w:rPr>
                <w:sz w:val="24"/>
                <w:szCs w:val="24"/>
              </w:rPr>
            </w:pPr>
            <w:r w:rsidRPr="00AF0EC5">
              <w:rPr>
                <w:rStyle w:val="22"/>
                <w:shd w:val="clear" w:color="auto" w:fill="D9E2F3" w:themeFill="accent1" w:themeFillTint="33"/>
                <w:lang w:val="en-US" w:bidi="en-US"/>
              </w:rPr>
              <w:t>Web</w:t>
            </w:r>
            <w:r w:rsidRPr="00AF0EC5">
              <w:rPr>
                <w:rStyle w:val="22"/>
                <w:shd w:val="clear" w:color="auto" w:fill="D9E2F3" w:themeFill="accent1" w:themeFillTint="33"/>
              </w:rPr>
              <w:t>/Источник:</w:t>
            </w:r>
            <w:r w:rsidR="00251732">
              <w:rPr>
                <w:sz w:val="24"/>
                <w:szCs w:val="24"/>
              </w:rPr>
              <w:t xml:space="preserve"> </w:t>
            </w:r>
            <w:hyperlink r:id="rId21" w:history="1">
              <w:r w:rsidRPr="00AF0EC5">
                <w:rPr>
                  <w:rStyle w:val="ad"/>
                  <w:sz w:val="24"/>
                  <w:szCs w:val="24"/>
                </w:rPr>
                <w:t>http://www.human.org.ru/docs/kamp/gl2.html#segment</w:t>
              </w:r>
            </w:hyperlink>
          </w:p>
        </w:tc>
      </w:tr>
    </w:tbl>
    <w:p w:rsidR="00207253" w:rsidRDefault="00207253" w:rsidP="00646944">
      <w:pPr>
        <w:spacing w:after="0" w:line="240" w:lineRule="auto"/>
        <w:ind w:right="142"/>
        <w:jc w:val="both"/>
        <w:rPr>
          <w:b/>
          <w:sz w:val="32"/>
        </w:rPr>
      </w:pPr>
    </w:p>
    <w:p w:rsidR="00207253" w:rsidRPr="009A35FE" w:rsidRDefault="00207253" w:rsidP="00C2696C">
      <w:pPr>
        <w:pBdr>
          <w:top w:val="single" w:sz="4" w:space="1" w:color="auto"/>
          <w:bottom w:val="single" w:sz="4" w:space="1" w:color="auto"/>
        </w:pBdr>
        <w:shd w:val="clear" w:color="auto" w:fill="002060"/>
        <w:spacing w:after="0" w:line="240" w:lineRule="auto"/>
        <w:ind w:right="23"/>
        <w:jc w:val="center"/>
        <w:rPr>
          <w:b/>
          <w:sz w:val="28"/>
        </w:rPr>
      </w:pPr>
      <w:r w:rsidRPr="009A35FE">
        <w:rPr>
          <w:b/>
          <w:sz w:val="28"/>
        </w:rPr>
        <w:t>ТЕМАТИЧЕСКИЙ КЕЙС № 6</w:t>
      </w:r>
    </w:p>
    <w:p w:rsidR="00207253" w:rsidRDefault="00207253" w:rsidP="00C2696C">
      <w:pPr>
        <w:pBdr>
          <w:top w:val="single" w:sz="4" w:space="1" w:color="auto"/>
          <w:bottom w:val="single" w:sz="4" w:space="1" w:color="auto"/>
        </w:pBdr>
        <w:shd w:val="clear" w:color="auto" w:fill="002060"/>
        <w:spacing w:after="0" w:line="240" w:lineRule="auto"/>
        <w:ind w:right="23"/>
        <w:jc w:val="center"/>
        <w:rPr>
          <w:b/>
          <w:sz w:val="32"/>
        </w:rPr>
      </w:pPr>
      <w:r w:rsidRPr="009A35FE">
        <w:rPr>
          <w:b/>
          <w:sz w:val="28"/>
        </w:rPr>
        <w:t>СПИСОК РЕКОМЕНДУЕМЫХ ИСТОЧНИКОВ</w:t>
      </w:r>
    </w:p>
    <w:p w:rsidR="00207253" w:rsidRPr="00207253" w:rsidRDefault="00207253" w:rsidP="00207253">
      <w:pPr>
        <w:spacing w:after="0" w:line="240" w:lineRule="auto"/>
        <w:ind w:right="23"/>
        <w:jc w:val="center"/>
        <w:rPr>
          <w:b/>
          <w:sz w:val="32"/>
        </w:rPr>
      </w:pPr>
    </w:p>
    <w:p w:rsidR="009C5D81" w:rsidRPr="00A90B82" w:rsidRDefault="00A90B82" w:rsidP="009C5D81">
      <w:pPr>
        <w:spacing w:after="0" w:line="240" w:lineRule="auto"/>
        <w:ind w:right="142"/>
        <w:jc w:val="both"/>
        <w:rPr>
          <w:rStyle w:val="fontstyle01"/>
          <w:b w:val="0"/>
          <w:color w:val="auto"/>
          <w:sz w:val="24"/>
          <w:szCs w:val="24"/>
        </w:rPr>
      </w:pPr>
      <w:r w:rsidRPr="00A90B82">
        <w:rPr>
          <w:rStyle w:val="fontstyle01"/>
          <w:b w:val="0"/>
          <w:color w:val="auto"/>
          <w:sz w:val="24"/>
          <w:szCs w:val="24"/>
        </w:rPr>
        <w:t>1.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Бочавер А.А., Третьякова Т.В. </w:t>
      </w:r>
      <w:r w:rsidR="009C5D81" w:rsidRPr="00A90B82">
        <w:rPr>
          <w:rStyle w:val="fontstyle21"/>
          <w:color w:val="auto"/>
          <w:sz w:val="24"/>
          <w:szCs w:val="24"/>
        </w:rPr>
        <w:t>Принципы построения профилактических программ для подростков // Психологическая наука и образование psyedu.ru. 2014. № 1.</w:t>
      </w:r>
      <w:r w:rsidR="009C5D81" w:rsidRPr="00A90B82">
        <w:rPr>
          <w:rFonts w:cs="Times New Roman"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>[Электронный ресурс] URL: http://psyjournals.ru/psyedu_ru/2014/n1/68028.shtml</w:t>
      </w:r>
      <w:r w:rsidR="009C5D81" w:rsidRPr="00A90B82">
        <w:rPr>
          <w:rFonts w:cs="Times New Roman"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 xml:space="preserve">2.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Великоцкая А.М.</w:t>
      </w:r>
      <w:r w:rsidR="009C5D81" w:rsidRPr="00A90B82">
        <w:rPr>
          <w:rStyle w:val="fontstyle01"/>
          <w:color w:val="auto"/>
          <w:sz w:val="24"/>
          <w:szCs w:val="24"/>
        </w:rPr>
        <w:t xml:space="preserve"> </w:t>
      </w:r>
      <w:r w:rsidR="009C5D81" w:rsidRPr="00A90B82">
        <w:rPr>
          <w:rStyle w:val="fontstyle21"/>
          <w:color w:val="auto"/>
          <w:sz w:val="24"/>
          <w:szCs w:val="24"/>
        </w:rPr>
        <w:t>Значимые факторы социальной ситуации развития подросткаправонарушителя // Психологическая наука и образование psyedu.ru. 2014. № 1.</w:t>
      </w:r>
      <w:r w:rsidR="009C5D81" w:rsidRPr="00A90B82">
        <w:rPr>
          <w:rFonts w:cs="Times New Roman"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>[Электронный ресурс] URL: http://psyjournals.ru/psyedu_ru/2014/n1/68003.shtml</w:t>
      </w:r>
      <w:r w:rsidR="009C5D81" w:rsidRPr="00A90B82">
        <w:rPr>
          <w:rFonts w:cs="Times New Roman"/>
          <w:szCs w:val="24"/>
        </w:rPr>
        <w:br/>
      </w:r>
      <w:r w:rsidR="009C5D81" w:rsidRPr="00A90B82">
        <w:rPr>
          <w:rStyle w:val="fontstyle21"/>
          <w:b/>
          <w:color w:val="auto"/>
          <w:sz w:val="24"/>
          <w:szCs w:val="24"/>
        </w:rPr>
        <w:t xml:space="preserve">3.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Глуховская И. </w:t>
      </w:r>
      <w:r w:rsidR="009C5D81" w:rsidRPr="00A90B82">
        <w:rPr>
          <w:rStyle w:val="fontstyle21"/>
          <w:color w:val="auto"/>
          <w:sz w:val="24"/>
          <w:szCs w:val="24"/>
        </w:rPr>
        <w:t>Основа работы — сеть социальных контактов // Беспризорник.</w:t>
      </w:r>
      <w:r w:rsidR="009C5D81" w:rsidRPr="00A90B82">
        <w:rPr>
          <w:rFonts w:cs="Times New Roman"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>2009. № 6. С. 25–30.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>4.</w:t>
      </w:r>
      <w:r w:rsidR="009C5D81" w:rsidRPr="00A90B82">
        <w:rPr>
          <w:rStyle w:val="fontstyle21"/>
          <w:b/>
          <w:color w:val="auto"/>
          <w:sz w:val="24"/>
          <w:szCs w:val="24"/>
        </w:rPr>
        <w:t xml:space="preserve">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Евстешина О.И. </w:t>
      </w:r>
      <w:r w:rsidR="009C5D81" w:rsidRPr="00A90B82">
        <w:rPr>
          <w:rStyle w:val="fontstyle21"/>
          <w:color w:val="auto"/>
          <w:sz w:val="24"/>
          <w:szCs w:val="24"/>
        </w:rPr>
        <w:t>Сеть социальных контактов в решении социальнопсихологических проблем воспитанников приютов для детей и подростков // Журнал</w:t>
      </w:r>
      <w:r w:rsidR="009C5D81" w:rsidRPr="00A90B82">
        <w:rPr>
          <w:rFonts w:cs="Times New Roman"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>практического психолога. 2007. № 4. С. 187–196; [Электронный ресурс].</w:t>
      </w:r>
      <w:r w:rsidR="009C5D81" w:rsidRPr="00A90B82">
        <w:rPr>
          <w:rFonts w:cs="Times New Roman"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>URL: http://www.sirotstvo.ru/files/942/contacts_network.doc (27.11.2012).</w:t>
      </w:r>
      <w:r w:rsidR="009C5D81" w:rsidRPr="00A90B82">
        <w:rPr>
          <w:rFonts w:cs="Times New Roman"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 xml:space="preserve">5.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Живолупова Н.А.</w:t>
      </w:r>
      <w:r w:rsidR="009C5D81" w:rsidRPr="00A90B82">
        <w:rPr>
          <w:rStyle w:val="fontstyle01"/>
          <w:color w:val="auto"/>
          <w:sz w:val="24"/>
          <w:szCs w:val="24"/>
        </w:rPr>
        <w:t xml:space="preserve"> </w:t>
      </w:r>
      <w:r w:rsidR="009C5D81" w:rsidRPr="00A90B82">
        <w:rPr>
          <w:rStyle w:val="fontstyle21"/>
          <w:color w:val="auto"/>
          <w:sz w:val="24"/>
          <w:szCs w:val="24"/>
        </w:rPr>
        <w:t>Опыт организации и проведения сетевой встречи с семьей /</w:t>
      </w:r>
      <w:r w:rsidR="009C5D81" w:rsidRPr="00A90B82">
        <w:rPr>
          <w:rFonts w:cs="Times New Roman"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>Живолупова Н.А., Землянская Л.В., Шубина А.С. // Диссеминация инновационных</w:t>
      </w:r>
      <w:r w:rsidR="009C5D81" w:rsidRPr="00A90B82">
        <w:rPr>
          <w:rFonts w:cs="Times New Roman"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>подходов и методов работы с семьей в социальном образовании: программы, техно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логии, практика: сб. науч. ст. и метод. материалов /Под ред. Т.Ю. Андрущенко, В.С.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Торохтия. Волгоград: ООО РА «Фортесс», 2007. С. 101–125; [Электронный ресурс].</w:t>
      </w:r>
      <w:r w:rsidR="009C5D81" w:rsidRPr="00A90B82">
        <w:rPr>
          <w:rFonts w:cs="Times New Roman"/>
          <w:b/>
          <w:szCs w:val="24"/>
        </w:rPr>
        <w:br/>
      </w:r>
      <w:r w:rsidR="009C5D81" w:rsidRPr="00FF7435">
        <w:rPr>
          <w:rStyle w:val="fontstyle01"/>
          <w:b w:val="0"/>
          <w:color w:val="auto"/>
          <w:sz w:val="24"/>
          <w:szCs w:val="24"/>
          <w:lang w:val="en-US"/>
        </w:rPr>
        <w:t>URL</w:t>
      </w:r>
      <w:r w:rsidR="009C5D81" w:rsidRPr="00803DD1">
        <w:rPr>
          <w:rStyle w:val="fontstyle01"/>
          <w:b w:val="0"/>
          <w:color w:val="auto"/>
          <w:sz w:val="24"/>
          <w:szCs w:val="24"/>
        </w:rPr>
        <w:t xml:space="preserve">: </w:t>
      </w:r>
      <w:r w:rsidR="009C5D81" w:rsidRPr="00FF7435">
        <w:rPr>
          <w:rStyle w:val="fontstyle01"/>
          <w:b w:val="0"/>
          <w:color w:val="auto"/>
          <w:sz w:val="24"/>
          <w:szCs w:val="24"/>
          <w:lang w:val="en-US"/>
        </w:rPr>
        <w:t>http</w:t>
      </w:r>
      <w:r w:rsidR="009C5D81" w:rsidRPr="00803DD1">
        <w:rPr>
          <w:rStyle w:val="fontstyle01"/>
          <w:b w:val="0"/>
          <w:color w:val="auto"/>
          <w:sz w:val="24"/>
          <w:szCs w:val="24"/>
        </w:rPr>
        <w:t>://</w:t>
      </w:r>
      <w:r w:rsidR="009C5D81" w:rsidRPr="00FF7435">
        <w:rPr>
          <w:rStyle w:val="fontstyle01"/>
          <w:b w:val="0"/>
          <w:color w:val="auto"/>
          <w:sz w:val="24"/>
          <w:szCs w:val="24"/>
          <w:lang w:val="en-US"/>
        </w:rPr>
        <w:t>www</w:t>
      </w:r>
      <w:r w:rsidR="009C5D81" w:rsidRPr="00803DD1">
        <w:rPr>
          <w:rStyle w:val="fontstyle01"/>
          <w:b w:val="0"/>
          <w:color w:val="auto"/>
          <w:sz w:val="24"/>
          <w:szCs w:val="24"/>
        </w:rPr>
        <w:t>.</w:t>
      </w:r>
      <w:r w:rsidR="009C5D81" w:rsidRPr="00FF7435">
        <w:rPr>
          <w:rStyle w:val="fontstyle01"/>
          <w:b w:val="0"/>
          <w:color w:val="auto"/>
          <w:sz w:val="24"/>
          <w:szCs w:val="24"/>
          <w:lang w:val="en-US"/>
        </w:rPr>
        <w:t>pssw</w:t>
      </w:r>
      <w:r w:rsidR="009C5D81" w:rsidRPr="00803DD1">
        <w:rPr>
          <w:rStyle w:val="fontstyle01"/>
          <w:b w:val="0"/>
          <w:color w:val="auto"/>
          <w:sz w:val="24"/>
          <w:szCs w:val="24"/>
        </w:rPr>
        <w:t>.</w:t>
      </w:r>
      <w:r w:rsidR="009C5D81" w:rsidRPr="00FF7435">
        <w:rPr>
          <w:rStyle w:val="fontstyle01"/>
          <w:b w:val="0"/>
          <w:color w:val="auto"/>
          <w:sz w:val="24"/>
          <w:szCs w:val="24"/>
          <w:lang w:val="en-US"/>
        </w:rPr>
        <w:t>vspu</w:t>
      </w:r>
      <w:r w:rsidR="009C5D81" w:rsidRPr="00803DD1">
        <w:rPr>
          <w:rStyle w:val="fontstyle01"/>
          <w:b w:val="0"/>
          <w:color w:val="auto"/>
          <w:sz w:val="24"/>
          <w:szCs w:val="24"/>
        </w:rPr>
        <w:t>.</w:t>
      </w:r>
      <w:r w:rsidR="009C5D81" w:rsidRPr="00FF7435">
        <w:rPr>
          <w:rStyle w:val="fontstyle01"/>
          <w:b w:val="0"/>
          <w:color w:val="auto"/>
          <w:sz w:val="24"/>
          <w:szCs w:val="24"/>
          <w:lang w:val="en-US"/>
        </w:rPr>
        <w:t>ru</w:t>
      </w:r>
      <w:r w:rsidR="009C5D81" w:rsidRPr="00803DD1">
        <w:rPr>
          <w:rStyle w:val="fontstyle01"/>
          <w:b w:val="0"/>
          <w:color w:val="auto"/>
          <w:sz w:val="24"/>
          <w:szCs w:val="24"/>
        </w:rPr>
        <w:t>/</w:t>
      </w:r>
      <w:r w:rsidR="009C5D81" w:rsidRPr="00FF7435">
        <w:rPr>
          <w:rStyle w:val="fontstyle01"/>
          <w:b w:val="0"/>
          <w:color w:val="auto"/>
          <w:sz w:val="24"/>
          <w:szCs w:val="24"/>
          <w:lang w:val="en-US"/>
        </w:rPr>
        <w:t>other</w:t>
      </w:r>
      <w:r w:rsidR="009C5D81" w:rsidRPr="00803DD1">
        <w:rPr>
          <w:rStyle w:val="fontstyle01"/>
          <w:b w:val="0"/>
          <w:color w:val="auto"/>
          <w:sz w:val="24"/>
          <w:szCs w:val="24"/>
        </w:rPr>
        <w:t>/</w:t>
      </w:r>
      <w:r w:rsidR="009C5D81" w:rsidRPr="00FF7435">
        <w:rPr>
          <w:rStyle w:val="fontstyle01"/>
          <w:b w:val="0"/>
          <w:color w:val="auto"/>
          <w:sz w:val="24"/>
          <w:szCs w:val="24"/>
          <w:lang w:val="en-US"/>
        </w:rPr>
        <w:t>science</w:t>
      </w:r>
      <w:r w:rsidR="009C5D81" w:rsidRPr="00803DD1">
        <w:rPr>
          <w:rStyle w:val="fontstyle01"/>
          <w:b w:val="0"/>
          <w:color w:val="auto"/>
          <w:sz w:val="24"/>
          <w:szCs w:val="24"/>
        </w:rPr>
        <w:t>/</w:t>
      </w:r>
      <w:r w:rsidR="009C5D81" w:rsidRPr="00FF7435">
        <w:rPr>
          <w:rStyle w:val="fontstyle01"/>
          <w:b w:val="0"/>
          <w:color w:val="auto"/>
          <w:sz w:val="24"/>
          <w:szCs w:val="24"/>
          <w:lang w:val="en-US"/>
        </w:rPr>
        <w:t>publications</w:t>
      </w:r>
      <w:r w:rsidR="009C5D81" w:rsidRPr="00803DD1">
        <w:rPr>
          <w:rStyle w:val="fontstyle01"/>
          <w:b w:val="0"/>
          <w:color w:val="auto"/>
          <w:sz w:val="24"/>
          <w:szCs w:val="24"/>
        </w:rPr>
        <w:t>/</w:t>
      </w:r>
      <w:r w:rsidR="009C5D81" w:rsidRPr="00FF7435">
        <w:rPr>
          <w:rStyle w:val="fontstyle01"/>
          <w:b w:val="0"/>
          <w:color w:val="auto"/>
          <w:sz w:val="24"/>
          <w:szCs w:val="24"/>
          <w:lang w:val="en-US"/>
        </w:rPr>
        <w:t>zhivolupova</w:t>
      </w:r>
      <w:r w:rsidR="009C5D81" w:rsidRPr="00803DD1">
        <w:rPr>
          <w:rStyle w:val="fontstyle01"/>
          <w:b w:val="0"/>
          <w:color w:val="auto"/>
          <w:sz w:val="24"/>
          <w:szCs w:val="24"/>
        </w:rPr>
        <w:t>1.</w:t>
      </w:r>
      <w:r w:rsidR="009C5D81" w:rsidRPr="00FF7435">
        <w:rPr>
          <w:rStyle w:val="fontstyle01"/>
          <w:b w:val="0"/>
          <w:color w:val="auto"/>
          <w:sz w:val="24"/>
          <w:szCs w:val="24"/>
          <w:lang w:val="en-US"/>
        </w:rPr>
        <w:t>htm</w:t>
      </w:r>
      <w:r w:rsidR="009C5D81" w:rsidRPr="00803DD1">
        <w:rPr>
          <w:rFonts w:cs="Times New Roman"/>
          <w:b/>
          <w:szCs w:val="24"/>
        </w:rPr>
        <w:br/>
      </w:r>
      <w:r w:rsidR="009C5D81" w:rsidRPr="00803DD1">
        <w:rPr>
          <w:rStyle w:val="fontstyle01"/>
          <w:b w:val="0"/>
          <w:color w:val="auto"/>
          <w:sz w:val="24"/>
          <w:szCs w:val="24"/>
        </w:rPr>
        <w:t xml:space="preserve">6. </w:t>
      </w:r>
      <w:r w:rsidR="009C5D81" w:rsidRPr="00A90B82">
        <w:rPr>
          <w:rStyle w:val="fontstyle21"/>
          <w:color w:val="auto"/>
          <w:sz w:val="24"/>
          <w:szCs w:val="24"/>
        </w:rPr>
        <w:t>Карнозова Л.М.</w:t>
      </w:r>
      <w:r w:rsidR="009C5D81" w:rsidRPr="00A90B82">
        <w:rPr>
          <w:rStyle w:val="fontstyle21"/>
          <w:b/>
          <w:color w:val="auto"/>
          <w:sz w:val="24"/>
          <w:szCs w:val="24"/>
        </w:rPr>
        <w:t xml:space="preserve">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Программы восстановительного правосудия с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несовершеннолетними правонарушителями // Психология и право. 2012. № 4.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http://psyjournals.ru/psyandlaw/2012/n4/56611_full.shtml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7. </w:t>
      </w:r>
      <w:r w:rsidR="009C5D81" w:rsidRPr="00A90B82">
        <w:rPr>
          <w:rStyle w:val="fontstyle21"/>
          <w:color w:val="auto"/>
          <w:sz w:val="24"/>
          <w:szCs w:val="24"/>
        </w:rPr>
        <w:t>Коновалов А.Ю</w:t>
      </w:r>
      <w:r w:rsidR="009C5D81" w:rsidRPr="00A90B82">
        <w:rPr>
          <w:rStyle w:val="fontstyle01"/>
          <w:color w:val="auto"/>
          <w:sz w:val="24"/>
          <w:szCs w:val="24"/>
        </w:rPr>
        <w:t>.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 Школьные службы примирения и восстановительная культура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взаимоотношений: практическое руководство / под ред. Л.М. Карнозовой. М Издание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второе, доработанное. М.: МОО Центр «Судебно-правовая реформа», 2014.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www.sprc.ru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8. </w:t>
      </w:r>
      <w:r w:rsidR="009C5D81" w:rsidRPr="00A90B82">
        <w:rPr>
          <w:rStyle w:val="fontstyle21"/>
          <w:color w:val="auto"/>
          <w:sz w:val="24"/>
          <w:szCs w:val="24"/>
        </w:rPr>
        <w:t>Майсак Н.В</w:t>
      </w:r>
      <w:r w:rsidR="009C5D81" w:rsidRPr="00A90B82">
        <w:rPr>
          <w:rStyle w:val="fontstyle01"/>
          <w:color w:val="auto"/>
          <w:sz w:val="24"/>
          <w:szCs w:val="24"/>
        </w:rPr>
        <w:t>.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 Матрица социальных девиаций: классификация типов и видов девиантного поведения // Современные проблемы науки и образования. – 2010. – № 4 –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С. 78-86 URL: www.science-education.ru/92-4505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9. </w:t>
      </w:r>
      <w:r w:rsidR="009C5D81" w:rsidRPr="00A90B82">
        <w:rPr>
          <w:rStyle w:val="fontstyle21"/>
          <w:color w:val="auto"/>
          <w:sz w:val="24"/>
          <w:szCs w:val="24"/>
        </w:rPr>
        <w:t>Максудов Р.Р.</w:t>
      </w:r>
      <w:r w:rsidR="009C5D81" w:rsidRPr="00A90B82">
        <w:rPr>
          <w:rStyle w:val="fontstyle21"/>
          <w:b/>
          <w:color w:val="auto"/>
          <w:sz w:val="24"/>
          <w:szCs w:val="24"/>
        </w:rPr>
        <w:t xml:space="preserve">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Базовые элементы концепции восстановительной медиации //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Психология и право 2012. №4. http://psyjournals.ru/psyandlaw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10. </w:t>
      </w:r>
      <w:r w:rsidR="009C5D81" w:rsidRPr="00A90B82">
        <w:rPr>
          <w:rStyle w:val="fontstyle21"/>
          <w:color w:val="auto"/>
          <w:sz w:val="24"/>
          <w:szCs w:val="24"/>
        </w:rPr>
        <w:t>Максудов Р.Р.</w:t>
      </w:r>
      <w:r w:rsidR="009C5D81" w:rsidRPr="00A90B82">
        <w:rPr>
          <w:rStyle w:val="fontstyle21"/>
          <w:b/>
          <w:color w:val="auto"/>
          <w:sz w:val="24"/>
          <w:szCs w:val="24"/>
        </w:rPr>
        <w:t xml:space="preserve">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Программы восстановительного разрешения конфликтов и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lastRenderedPageBreak/>
        <w:t>криминальных ситуаций: от уникальных эпизодов к заживлению социальной ткани. -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М.: МОО Центр «Судебно-правовая реформа», 2012.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11. </w:t>
      </w:r>
      <w:r w:rsidR="009C5D81" w:rsidRPr="00A90B82">
        <w:rPr>
          <w:rStyle w:val="fontstyle21"/>
          <w:color w:val="auto"/>
          <w:sz w:val="24"/>
          <w:szCs w:val="24"/>
        </w:rPr>
        <w:t>Михайлова С.Н.</w:t>
      </w:r>
      <w:r w:rsidR="009C5D81" w:rsidRPr="00A90B82">
        <w:rPr>
          <w:rStyle w:val="fontstyle21"/>
          <w:b/>
          <w:color w:val="auto"/>
          <w:sz w:val="24"/>
          <w:szCs w:val="24"/>
        </w:rPr>
        <w:t xml:space="preserve">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Роль городских общеобразовательных школ в раннем предупреждении преступности несовершеннолетних. Томск: Изд-во Том. ун-та, 2010.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12. </w:t>
      </w:r>
      <w:r w:rsidR="009C5D81" w:rsidRPr="00A90B82">
        <w:rPr>
          <w:rStyle w:val="fontstyle21"/>
          <w:color w:val="auto"/>
          <w:sz w:val="24"/>
          <w:szCs w:val="24"/>
        </w:rPr>
        <w:t>Мурашева С.В.</w:t>
      </w:r>
      <w:r w:rsidR="009C5D81" w:rsidRPr="00A90B82">
        <w:rPr>
          <w:rStyle w:val="fontstyle21"/>
          <w:b/>
          <w:color w:val="auto"/>
          <w:sz w:val="24"/>
          <w:szCs w:val="24"/>
        </w:rPr>
        <w:t xml:space="preserve">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Восстановительный подход к предупреждению и разрешению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конфликтов у несовершеннолетних // Концепт / Социально-антропологические проблемы информационного общества. Выпуск 1. 2013. URL: http://ekoncept.ru/teleconf/64051.html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13. </w:t>
      </w:r>
      <w:r w:rsidR="009C5D81" w:rsidRPr="00A90B82">
        <w:rPr>
          <w:rStyle w:val="fontstyle21"/>
          <w:color w:val="auto"/>
          <w:sz w:val="24"/>
          <w:szCs w:val="24"/>
        </w:rPr>
        <w:t xml:space="preserve">Опыт работы школьных служб примирения в России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/ Сборник материалов.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Сост. А.Ю. Коновалов. М.: МОО Центр «Судебно-правовая реформа», 2014.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www.sprc.ru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14. </w:t>
      </w:r>
      <w:r w:rsidR="009C5D81" w:rsidRPr="00A90B82">
        <w:rPr>
          <w:rStyle w:val="fontstyle21"/>
          <w:color w:val="auto"/>
          <w:sz w:val="24"/>
          <w:szCs w:val="24"/>
        </w:rPr>
        <w:t>Пентин А.А.</w:t>
      </w:r>
      <w:r w:rsidR="009C5D81" w:rsidRPr="00A90B82">
        <w:rPr>
          <w:rStyle w:val="fontstyle21"/>
          <w:b/>
          <w:color w:val="auto"/>
          <w:sz w:val="24"/>
          <w:szCs w:val="24"/>
        </w:rPr>
        <w:t xml:space="preserve">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Восстановительная культура в школе. Продолжение дискуссии//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Психологическая наука и образование psyedu.ru. 2014. № 1. [Электронный ресурс]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URL: http://psyjournals.ru/psyedu_ru/2014/n1/67985.shtml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15. </w:t>
      </w:r>
      <w:r w:rsidR="009C5D81" w:rsidRPr="00A90B82">
        <w:rPr>
          <w:rStyle w:val="fontstyle21"/>
          <w:color w:val="auto"/>
          <w:sz w:val="24"/>
          <w:szCs w:val="24"/>
        </w:rPr>
        <w:t>Сеть социальных контактов: мобилизация социального окружения детей</w:t>
      </w:r>
      <w:r w:rsidR="009C5D81" w:rsidRPr="00A90B82">
        <w:rPr>
          <w:rFonts w:cs="Times New Roman"/>
          <w:i/>
          <w:iCs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>и семей в кризисной ситуации</w:t>
      </w:r>
      <w:r w:rsidR="009C5D81" w:rsidRPr="00A90B82">
        <w:rPr>
          <w:rStyle w:val="fontstyle21"/>
          <w:b/>
          <w:color w:val="auto"/>
          <w:sz w:val="24"/>
          <w:szCs w:val="24"/>
        </w:rPr>
        <w:t xml:space="preserve">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/Ред. Н. Власова, Б. Хольмберг, Н. Снурникова. М.: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ГСРЦ для несовершеннолетних «Отрадное», 2005.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16. </w:t>
      </w:r>
      <w:r w:rsidR="009C5D81" w:rsidRPr="00A90B82">
        <w:rPr>
          <w:rStyle w:val="fontstyle21"/>
          <w:color w:val="auto"/>
          <w:sz w:val="24"/>
          <w:szCs w:val="24"/>
        </w:rPr>
        <w:t>Территориальные службы примирения: условия функционирования и</w:t>
      </w:r>
      <w:r w:rsidR="009C5D81" w:rsidRPr="00A90B82">
        <w:rPr>
          <w:rFonts w:cs="Times New Roman"/>
          <w:i/>
          <w:iCs/>
          <w:szCs w:val="24"/>
        </w:rPr>
        <w:br/>
      </w:r>
      <w:r w:rsidR="009C5D81" w:rsidRPr="00A90B82">
        <w:rPr>
          <w:rStyle w:val="fontstyle21"/>
          <w:color w:val="auto"/>
          <w:sz w:val="24"/>
          <w:szCs w:val="24"/>
        </w:rPr>
        <w:t xml:space="preserve">организационное устройство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/ Сборник материалов / </w:t>
      </w:r>
      <w:r w:rsidR="009C5D81" w:rsidRPr="00A90B82">
        <w:rPr>
          <w:rStyle w:val="fontstyle21"/>
          <w:color w:val="auto"/>
          <w:sz w:val="24"/>
          <w:szCs w:val="24"/>
        </w:rPr>
        <w:t>Сост. Л.М. Карнозова.</w:t>
      </w:r>
      <w:r w:rsidR="009C5D81" w:rsidRPr="00A90B82">
        <w:rPr>
          <w:rStyle w:val="fontstyle21"/>
          <w:b/>
          <w:color w:val="auto"/>
          <w:sz w:val="24"/>
          <w:szCs w:val="24"/>
        </w:rPr>
        <w:t xml:space="preserve">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М.: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МОО Центр «Судебно-правовая реформа», 2015. . www.sprc.ru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 xml:space="preserve">17. </w:t>
      </w:r>
      <w:r w:rsidR="009C5D81" w:rsidRPr="00A90B82">
        <w:rPr>
          <w:rStyle w:val="fontstyle21"/>
          <w:color w:val="auto"/>
          <w:sz w:val="24"/>
          <w:szCs w:val="24"/>
        </w:rPr>
        <w:t>Хломов К.Д.</w:t>
      </w:r>
      <w:r w:rsidR="009C5D81" w:rsidRPr="00A90B82">
        <w:rPr>
          <w:rStyle w:val="fontstyle21"/>
          <w:b/>
          <w:color w:val="auto"/>
          <w:sz w:val="24"/>
          <w:szCs w:val="24"/>
        </w:rPr>
        <w:t xml:space="preserve">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Подросток на перекрестке жизненных дорог: социализация, анализ</w:t>
      </w:r>
      <w:r w:rsidR="009C5D81" w:rsidRPr="00A90B82">
        <w:rPr>
          <w:rFonts w:cs="Times New Roman"/>
          <w:b/>
          <w:szCs w:val="24"/>
        </w:rPr>
        <w:br/>
      </w:r>
      <w:r w:rsidR="009C5D81" w:rsidRPr="00A90B82">
        <w:rPr>
          <w:rStyle w:val="fontstyle01"/>
          <w:b w:val="0"/>
          <w:color w:val="auto"/>
          <w:sz w:val="24"/>
          <w:szCs w:val="24"/>
        </w:rPr>
        <w:t>факторов изменения среды развития // Психологическая наука и образование</w:t>
      </w:r>
      <w:r w:rsidR="009C5D81" w:rsidRPr="00A90B82">
        <w:rPr>
          <w:rFonts w:cs="Times New Roman"/>
          <w:b/>
          <w:szCs w:val="24"/>
        </w:rPr>
        <w:t xml:space="preserve"> </w:t>
      </w:r>
      <w:r w:rsidR="009C5D81" w:rsidRPr="00A90B82">
        <w:rPr>
          <w:rStyle w:val="fontstyle01"/>
          <w:b w:val="0"/>
          <w:color w:val="auto"/>
          <w:sz w:val="24"/>
          <w:szCs w:val="24"/>
        </w:rPr>
        <w:t>psyedu.ru. 2014. № 1. [Электронный ресурс] URL:</w:t>
      </w:r>
    </w:p>
    <w:p w:rsidR="009C5D81" w:rsidRPr="00A90B82" w:rsidRDefault="009C5D81" w:rsidP="009C5D81">
      <w:pPr>
        <w:spacing w:after="0" w:line="240" w:lineRule="auto"/>
        <w:ind w:right="142"/>
        <w:jc w:val="both"/>
        <w:rPr>
          <w:rStyle w:val="fontstyle01"/>
          <w:b w:val="0"/>
          <w:color w:val="auto"/>
          <w:sz w:val="24"/>
          <w:szCs w:val="24"/>
        </w:rPr>
      </w:pPr>
      <w:r w:rsidRPr="00A90B82">
        <w:rPr>
          <w:rStyle w:val="fontstyle01"/>
          <w:b w:val="0"/>
          <w:color w:val="auto"/>
          <w:sz w:val="24"/>
          <w:szCs w:val="24"/>
        </w:rPr>
        <w:t>http://psyjournals.ru/psyedu_ru/2014/n1/67972.shtml</w:t>
      </w:r>
    </w:p>
    <w:p w:rsidR="009C5D81" w:rsidRPr="00A90B82" w:rsidRDefault="009C5D81" w:rsidP="009C5D81">
      <w:pPr>
        <w:spacing w:after="0" w:line="240" w:lineRule="auto"/>
        <w:ind w:right="142"/>
        <w:jc w:val="both"/>
        <w:rPr>
          <w:rStyle w:val="fontstyle01"/>
          <w:b w:val="0"/>
          <w:color w:val="auto"/>
          <w:sz w:val="24"/>
          <w:szCs w:val="24"/>
        </w:rPr>
      </w:pPr>
      <w:r w:rsidRPr="00A90B82">
        <w:rPr>
          <w:rStyle w:val="fontstyle01"/>
          <w:b w:val="0"/>
          <w:color w:val="auto"/>
          <w:sz w:val="24"/>
          <w:szCs w:val="24"/>
        </w:rPr>
        <w:t>18. Хомич А.В. Психология девиантного поведения. Учебное пособие. ЮжноРоссийский Гуманитарный Институт. Ростов-на-Дону, 2006</w:t>
      </w:r>
    </w:p>
    <w:p w:rsidR="009C5D81" w:rsidRPr="00A90B82" w:rsidRDefault="009C5D81" w:rsidP="009C5D81">
      <w:pPr>
        <w:spacing w:after="0" w:line="240" w:lineRule="auto"/>
        <w:ind w:right="142"/>
        <w:jc w:val="both"/>
        <w:rPr>
          <w:rStyle w:val="fontstyle01"/>
          <w:b w:val="0"/>
          <w:color w:val="auto"/>
          <w:sz w:val="24"/>
          <w:szCs w:val="24"/>
        </w:rPr>
      </w:pPr>
      <w:r w:rsidRPr="00A90B82">
        <w:rPr>
          <w:rStyle w:val="fontstyle01"/>
          <w:b w:val="0"/>
          <w:color w:val="auto"/>
          <w:sz w:val="24"/>
          <w:szCs w:val="24"/>
        </w:rPr>
        <w:t>http://khomich.narod.ru/DEVIANTNOE-POVEDENIE/Deviantnoe-posobie.htm</w:t>
      </w:r>
    </w:p>
    <w:p w:rsidR="009C5D81" w:rsidRPr="00A90B82" w:rsidRDefault="009C5D81" w:rsidP="009C5D81">
      <w:pPr>
        <w:spacing w:after="0" w:line="240" w:lineRule="auto"/>
        <w:ind w:right="142"/>
        <w:jc w:val="both"/>
        <w:rPr>
          <w:rStyle w:val="fontstyle01"/>
          <w:b w:val="0"/>
        </w:rPr>
      </w:pPr>
      <w:r w:rsidRPr="00A90B82">
        <w:rPr>
          <w:rStyle w:val="fontstyle01"/>
          <w:b w:val="0"/>
          <w:color w:val="auto"/>
          <w:sz w:val="24"/>
          <w:szCs w:val="24"/>
        </w:rPr>
        <w:t>19. Юрченко Л.В. Оренбургский областной суд Теоретические основы восстановительного правосудия. Методика «кейс-менеджмента</w:t>
      </w:r>
      <w:r w:rsidRPr="00A90B82">
        <w:rPr>
          <w:rStyle w:val="fontstyle01"/>
          <w:b w:val="0"/>
        </w:rPr>
        <w:t>». URL:</w:t>
      </w:r>
    </w:p>
    <w:p w:rsidR="009C5D81" w:rsidRPr="00A90B82" w:rsidRDefault="009C5D81" w:rsidP="009C5D81">
      <w:pPr>
        <w:spacing w:after="0" w:line="240" w:lineRule="auto"/>
        <w:ind w:right="142"/>
        <w:jc w:val="both"/>
        <w:rPr>
          <w:rStyle w:val="fontstyle01"/>
          <w:b w:val="0"/>
        </w:rPr>
      </w:pPr>
      <w:r w:rsidRPr="00A90B82">
        <w:rPr>
          <w:rStyle w:val="fontstyle01"/>
          <w:b w:val="0"/>
        </w:rPr>
        <w:t>http://vestnik.osu.ru/2010_3/37.pdf</w:t>
      </w:r>
    </w:p>
    <w:p w:rsidR="009C5D81" w:rsidRPr="009C5D81" w:rsidRDefault="009C5D81" w:rsidP="009C5D81">
      <w:pPr>
        <w:spacing w:after="0" w:line="240" w:lineRule="auto"/>
        <w:ind w:right="142"/>
        <w:jc w:val="both"/>
        <w:rPr>
          <w:rFonts w:cs="Times New Roman"/>
          <w:color w:val="0000FF"/>
          <w:sz w:val="20"/>
          <w:szCs w:val="20"/>
        </w:rPr>
      </w:pPr>
    </w:p>
    <w:sectPr w:rsidR="009C5D81" w:rsidRPr="009C5D81" w:rsidSect="006C0DCB">
      <w:footerReference w:type="default" r:id="rId22"/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41" w:rsidRDefault="00C30741" w:rsidP="00980B61">
      <w:pPr>
        <w:spacing w:after="0" w:line="240" w:lineRule="auto"/>
      </w:pPr>
      <w:r>
        <w:separator/>
      </w:r>
    </w:p>
  </w:endnote>
  <w:endnote w:type="continuationSeparator" w:id="0">
    <w:p w:rsidR="00C30741" w:rsidRDefault="00C30741" w:rsidP="0098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variable"/>
  </w:font>
  <w:font w:name="DejaVu Sans Condensed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895700"/>
      <w:docPartObj>
        <w:docPartGallery w:val="Page Numbers (Bottom of Page)"/>
        <w:docPartUnique/>
      </w:docPartObj>
    </w:sdtPr>
    <w:sdtEndPr/>
    <w:sdtContent>
      <w:p w:rsidR="00803DD1" w:rsidRDefault="00803DD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8C2">
          <w:rPr>
            <w:noProof/>
          </w:rPr>
          <w:t>1</w:t>
        </w:r>
        <w:r>
          <w:fldChar w:fldCharType="end"/>
        </w:r>
      </w:p>
    </w:sdtContent>
  </w:sdt>
  <w:p w:rsidR="00803DD1" w:rsidRDefault="00803DD1" w:rsidP="003A44C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41" w:rsidRDefault="00C30741" w:rsidP="00980B61">
      <w:pPr>
        <w:spacing w:after="0" w:line="240" w:lineRule="auto"/>
      </w:pPr>
      <w:r>
        <w:separator/>
      </w:r>
    </w:p>
  </w:footnote>
  <w:footnote w:type="continuationSeparator" w:id="0">
    <w:p w:rsidR="00C30741" w:rsidRDefault="00C30741" w:rsidP="00980B61">
      <w:pPr>
        <w:spacing w:after="0" w:line="240" w:lineRule="auto"/>
      </w:pPr>
      <w:r>
        <w:continuationSeparator/>
      </w:r>
    </w:p>
  </w:footnote>
  <w:footnote w:id="1">
    <w:p w:rsidR="00803DD1" w:rsidRDefault="00803DD1" w:rsidP="00207253">
      <w:pPr>
        <w:pStyle w:val="a6"/>
        <w:jc w:val="both"/>
      </w:pPr>
      <w:r>
        <w:rPr>
          <w:rStyle w:val="a8"/>
        </w:rPr>
        <w:footnoteRef/>
      </w:r>
      <w:r>
        <w:t xml:space="preserve"> Примечание: Разновидности девиантного поведения по степени социальной одобряемости: социально одобряемое и про-социальное (адаптированное к нормам определенной социальной группы; социально нейтральное (не представляющее общественной опасности или с неоднозначными критериями оценки); асоциальное (отклоняющееся от морально-нравственных норм), антисоциальное (отклоняющееся от правовых норм).</w:t>
      </w:r>
    </w:p>
  </w:footnote>
  <w:footnote w:id="2">
    <w:p w:rsidR="00803DD1" w:rsidRDefault="00803DD1" w:rsidP="004B5639">
      <w:pPr>
        <w:pStyle w:val="a6"/>
      </w:pPr>
      <w:r>
        <w:rPr>
          <w:rStyle w:val="a8"/>
        </w:rPr>
        <w:footnoteRef/>
      </w:r>
      <w:r>
        <w:t xml:space="preserve"> Приведенные значения показателей результативности профилактической деятельности имеют условный характер, так как каждый профилактический случай имеет ряд индивидуально-личностных особенностей.</w:t>
      </w:r>
    </w:p>
  </w:footnote>
  <w:footnote w:id="3">
    <w:p w:rsidR="00803DD1" w:rsidRDefault="00803DD1" w:rsidP="005431FB">
      <w:pPr>
        <w:pStyle w:val="a6"/>
        <w:jc w:val="both"/>
      </w:pPr>
      <w:r>
        <w:rPr>
          <w:rStyle w:val="a8"/>
        </w:rPr>
        <w:footnoteRef/>
      </w:r>
      <w:r>
        <w:t xml:space="preserve"> * Примечание: Подготовка специалистов в области восстановительного разрешения конфликтов и криминальных ситуаций ведется активистами Общественного центра «Судебно-правовая реформа» и членами Всероссийской ассоциации восстановительной медиации. Специалисты Общественного центра «Судебно-правовая реформа» в течение 18 лет разрабатывают российскую модель восстановительного правосудия и поддерживают создание служб примирения в России и странах ближнего зарубежья.</w:t>
      </w:r>
    </w:p>
  </w:footnote>
  <w:footnote w:id="4">
    <w:p w:rsidR="00803DD1" w:rsidRDefault="00803DD1" w:rsidP="005431FB">
      <w:pPr>
        <w:pStyle w:val="a6"/>
      </w:pPr>
      <w:r>
        <w:rPr>
          <w:rStyle w:val="a8"/>
        </w:rPr>
        <w:footnoteRef/>
      </w:r>
      <w:r>
        <w:t xml:space="preserve"> Разработаны АНО «Научно-методический центр медиации и права»</w:t>
      </w:r>
    </w:p>
  </w:footnote>
  <w:footnote w:id="5">
    <w:p w:rsidR="00803DD1" w:rsidRDefault="00803DD1" w:rsidP="005431FB">
      <w:pPr>
        <w:pStyle w:val="a6"/>
        <w:jc w:val="both"/>
      </w:pPr>
      <w:r>
        <w:rPr>
          <w:rStyle w:val="a8"/>
        </w:rPr>
        <w:footnoteRef/>
      </w:r>
      <w:r>
        <w:t xml:space="preserve"> Примечание: Медиативный подход (разработанный АНО «Научно-методический центр медиации и права») в случае, когда проведение процедуры медиации невозможно (наиболее частая причина – невозможность участия пострадавшей стороны – жертвы), используется, как в случае желания оступившегося получить возможность быть услышанным в неформальной процедуре, так и с целью содействия повышения эффективности процесса исправления и ресоциализации.</w:t>
      </w:r>
    </w:p>
  </w:footnote>
  <w:footnote w:id="6">
    <w:p w:rsidR="00803DD1" w:rsidRDefault="00803DD1" w:rsidP="005431FB">
      <w:pPr>
        <w:pStyle w:val="a6"/>
        <w:jc w:val="both"/>
      </w:pPr>
      <w:r>
        <w:rPr>
          <w:rStyle w:val="a8"/>
        </w:rPr>
        <w:footnoteRef/>
      </w:r>
      <w:r>
        <w:t xml:space="preserve"> Суть метода case-study заключается в том, что предлагается осмыслить реальную жизненную ситуацию (зафиксированную определенным образом в виде кейса), не только отражающую в своем описании проблему, но и актуализирующую определенный опыт и комплекс знаний, которые необходимо усвоить при разрешении данной проблемы. Метод case-study выступает как специфическая разновидность проектной технологии.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41A8"/>
    <w:multiLevelType w:val="multilevel"/>
    <w:tmpl w:val="04126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242A0"/>
    <w:multiLevelType w:val="hybridMultilevel"/>
    <w:tmpl w:val="95A0A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11F69"/>
    <w:multiLevelType w:val="hybridMultilevel"/>
    <w:tmpl w:val="3DFEA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6D646D"/>
    <w:multiLevelType w:val="multilevel"/>
    <w:tmpl w:val="0E402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C420D6"/>
    <w:multiLevelType w:val="hybridMultilevel"/>
    <w:tmpl w:val="E57C8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9F"/>
    <w:rsid w:val="000136D3"/>
    <w:rsid w:val="00034425"/>
    <w:rsid w:val="000C25D8"/>
    <w:rsid w:val="000D3A6A"/>
    <w:rsid w:val="00130730"/>
    <w:rsid w:val="001404EB"/>
    <w:rsid w:val="00171D53"/>
    <w:rsid w:val="00186202"/>
    <w:rsid w:val="001D44E0"/>
    <w:rsid w:val="00205AF3"/>
    <w:rsid w:val="00207253"/>
    <w:rsid w:val="00251732"/>
    <w:rsid w:val="00260F7E"/>
    <w:rsid w:val="0027563B"/>
    <w:rsid w:val="002A78D7"/>
    <w:rsid w:val="002E18C2"/>
    <w:rsid w:val="002F391B"/>
    <w:rsid w:val="003810FE"/>
    <w:rsid w:val="00384563"/>
    <w:rsid w:val="00396834"/>
    <w:rsid w:val="003A44C3"/>
    <w:rsid w:val="003B27C7"/>
    <w:rsid w:val="00466A43"/>
    <w:rsid w:val="00475F1B"/>
    <w:rsid w:val="004B07AF"/>
    <w:rsid w:val="004B5639"/>
    <w:rsid w:val="00513FBE"/>
    <w:rsid w:val="005431FB"/>
    <w:rsid w:val="00544F10"/>
    <w:rsid w:val="00557D5F"/>
    <w:rsid w:val="00577EF0"/>
    <w:rsid w:val="005C761F"/>
    <w:rsid w:val="00646944"/>
    <w:rsid w:val="0066015E"/>
    <w:rsid w:val="006A6734"/>
    <w:rsid w:val="006C0DCB"/>
    <w:rsid w:val="006E7F83"/>
    <w:rsid w:val="006F6479"/>
    <w:rsid w:val="0071471F"/>
    <w:rsid w:val="00755602"/>
    <w:rsid w:val="00756F6E"/>
    <w:rsid w:val="00786275"/>
    <w:rsid w:val="0079035E"/>
    <w:rsid w:val="00803DD1"/>
    <w:rsid w:val="00826C23"/>
    <w:rsid w:val="008B0DF2"/>
    <w:rsid w:val="008C1DD6"/>
    <w:rsid w:val="008D2C29"/>
    <w:rsid w:val="00980B61"/>
    <w:rsid w:val="00997BBF"/>
    <w:rsid w:val="009A35FE"/>
    <w:rsid w:val="009B059F"/>
    <w:rsid w:val="009C5D81"/>
    <w:rsid w:val="009D406E"/>
    <w:rsid w:val="00A4663C"/>
    <w:rsid w:val="00A90B82"/>
    <w:rsid w:val="00AD082E"/>
    <w:rsid w:val="00AF0EC5"/>
    <w:rsid w:val="00B070FA"/>
    <w:rsid w:val="00B157CA"/>
    <w:rsid w:val="00B22C27"/>
    <w:rsid w:val="00B62B07"/>
    <w:rsid w:val="00C024A4"/>
    <w:rsid w:val="00C24B04"/>
    <w:rsid w:val="00C2696C"/>
    <w:rsid w:val="00C30741"/>
    <w:rsid w:val="00D44D2A"/>
    <w:rsid w:val="00DD154B"/>
    <w:rsid w:val="00DF6421"/>
    <w:rsid w:val="00E337C4"/>
    <w:rsid w:val="00EA7662"/>
    <w:rsid w:val="00EC0378"/>
    <w:rsid w:val="00EE61CA"/>
    <w:rsid w:val="00F162DE"/>
    <w:rsid w:val="00F222E2"/>
    <w:rsid w:val="00F43A9A"/>
    <w:rsid w:val="00F61C40"/>
    <w:rsid w:val="00FA2094"/>
    <w:rsid w:val="00FB68E8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84558-7036-41C3-8CFB-147CBD00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5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B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DejaVu Sans Condensed"/>
      <w:kern w:val="3"/>
      <w:sz w:val="28"/>
      <w:lang w:eastAsia="ru-RU"/>
    </w:rPr>
  </w:style>
  <w:style w:type="character" w:customStyle="1" w:styleId="fontstyle01">
    <w:name w:val="fontstyle01"/>
    <w:basedOn w:val="a0"/>
    <w:rsid w:val="00557D5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table" w:styleId="a4">
    <w:name w:val="Table Grid"/>
    <w:basedOn w:val="a1"/>
    <w:uiPriority w:val="39"/>
    <w:rsid w:val="0055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25D8"/>
    <w:pPr>
      <w:ind w:left="720"/>
      <w:contextualSpacing/>
    </w:pPr>
  </w:style>
  <w:style w:type="character" w:customStyle="1" w:styleId="fontstyle21">
    <w:name w:val="fontstyle21"/>
    <w:basedOn w:val="a0"/>
    <w:rsid w:val="000C25D8"/>
    <w:rPr>
      <w:rFonts w:ascii="Times New Roman" w:hAnsi="Times New Roman" w:cs="Times New Roman" w:hint="default"/>
      <w:b w:val="0"/>
      <w:bCs w:val="0"/>
      <w:i w:val="0"/>
      <w:iCs w:val="0"/>
      <w:color w:val="0000FF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80B6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80B61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80B6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A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4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A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4C3"/>
    <w:rPr>
      <w:rFonts w:ascii="Times New Roman" w:hAnsi="Times New Roman"/>
      <w:sz w:val="24"/>
    </w:rPr>
  </w:style>
  <w:style w:type="character" w:styleId="ad">
    <w:name w:val="Hyperlink"/>
    <w:basedOn w:val="a0"/>
    <w:rsid w:val="0064694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469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469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6469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6944"/>
    <w:pPr>
      <w:widowControl w:val="0"/>
      <w:shd w:val="clear" w:color="auto" w:fill="FFFFFF"/>
      <w:spacing w:after="240" w:line="274" w:lineRule="exact"/>
      <w:ind w:hanging="2920"/>
      <w:jc w:val="both"/>
    </w:pPr>
    <w:rPr>
      <w:rFonts w:eastAsia="Times New Roman" w:cs="Times New Roman"/>
      <w:sz w:val="22"/>
    </w:rPr>
  </w:style>
  <w:style w:type="character" w:customStyle="1" w:styleId="210pt">
    <w:name w:val="Основной текст (2) + 10 pt"/>
    <w:basedOn w:val="2"/>
    <w:rsid w:val="00207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207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"/>
    <w:basedOn w:val="a0"/>
    <w:rsid w:val="00207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207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">
    <w:name w:val="Колонтитул + 11 pt;Полужирный"/>
    <w:basedOn w:val="a0"/>
    <w:rsid w:val="00207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e">
    <w:name w:val="Колонтитул"/>
    <w:basedOn w:val="a0"/>
    <w:rsid w:val="00207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072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">
    <w:name w:val="Основной текст (14) + Курсив"/>
    <w:basedOn w:val="14"/>
    <w:rsid w:val="00207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8pt">
    <w:name w:val="Основной текст (14) + 8 pt;Полужирный"/>
    <w:basedOn w:val="14"/>
    <w:rsid w:val="002072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1pt">
    <w:name w:val="Основной текст (14) + Интервал 1 pt"/>
    <w:basedOn w:val="14"/>
    <w:rsid w:val="00207253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20725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1">
    <w:name w:val="Основной текст (15) + Не курсив"/>
    <w:basedOn w:val="15"/>
    <w:rsid w:val="00207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207253"/>
    <w:pPr>
      <w:widowControl w:val="0"/>
      <w:shd w:val="clear" w:color="auto" w:fill="FFFFFF"/>
      <w:spacing w:before="780" w:after="0" w:line="346" w:lineRule="exact"/>
      <w:ind w:hanging="400"/>
      <w:jc w:val="both"/>
    </w:pPr>
    <w:rPr>
      <w:rFonts w:eastAsia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rsid w:val="00207253"/>
    <w:pPr>
      <w:widowControl w:val="0"/>
      <w:shd w:val="clear" w:color="auto" w:fill="FFFFFF"/>
      <w:spacing w:after="0" w:line="341" w:lineRule="exact"/>
      <w:ind w:hanging="320"/>
      <w:jc w:val="both"/>
    </w:pPr>
    <w:rPr>
      <w:rFonts w:eastAsia="Times New Roman" w:cs="Times New Roman"/>
      <w:i/>
      <w:iCs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034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l8.ru/documents/&#1085;&#1072;&#1074;&#1080;&#1075;&#1072;&#1090;&#1086;&#1088;/&#1050;&#1077;&#1081;&#1089;%201_&#1069;&#1090;&#1072;&#1087;&#1099;%20&#1086;&#1090;&#1082;&#1083;&#1086;&#1085;&#1103;&#1102;&#1097;&#1077;&#1075;&#1086;&#1089;&#1103;%20&#1087;&#1086;&#1074;&#1077;&#1076;&#1077;&#1085;&#1080;&#1103;.pdf" TargetMode="External"/><Relationship Id="rId13" Type="http://schemas.openxmlformats.org/officeDocument/2006/relationships/hyperlink" Target="http://www.irkmediator.ru/" TargetMode="External"/><Relationship Id="rId18" Type="http://schemas.openxmlformats.org/officeDocument/2006/relationships/hyperlink" Target="http://base.garant.ru/70708642/%23friends%23ixzz3rphxmcK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uman.org.ru/docs/kamp/gl2.html%23seg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l8.ru/documents/&#1085;&#1072;&#1074;&#1080;&#1075;&#1072;&#1090;&#1086;&#1088;/&#1050;&#1077;&#1081;&#1089;2_&#1088;&#1077;&#1089;&#1091;&#1088;&#1089;_&#1058;&#1077;&#1093;&#1085;&#1086;&#1083;&#1086;&#1075;&#1080;&#1103;%20&#1088;&#1072;&#1073;&#1086;&#1090;&#1099;%20&#1089;%20&#1085;&#1077;&#1089;&#1086;&#1074;&#1077;&#1088;&#1096;&#1077;&#1085;&#1085;&#1086;&#1083;&#1077;&#1090;&#1085;&#1080;&#1084;&#1080;.pdf" TargetMode="External"/><Relationship Id="rId17" Type="http://schemas.openxmlformats.org/officeDocument/2006/relationships/hyperlink" Target="http://base.garant.ru/70708642/%23friends%23ixzz3rph5Uez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rc.ru/wp-content/uploads/2012/08/%d0%a0%d0%8e%d0%a1%e2%80%9a%d0%a0%c2%b0%d0%a0%d0%85%d0%a0%d2%91%d0%a0%c2%b0%d0%a1%d0%82%d0%a1%e2%80%9a%d0%a1%e2%80%b9-%d0%a0%d0%86%d0%a0%d1%95%d0%a1%d0%83%d0%a1%d0%83%d0%a1%e2%80%9a%d0%a0%c2%b0%d0%a0%d0%85%d0%a0%d1%95%d0%a0%d0%86%d0%a0%d1%91%d0%a1%e2%80%9a%d0%a0%c2%b5%d0%a0%c2%bb%d0%a1%d0%8a%d0%a0%d0%85%d0%a0%d1%95%d0%a0%e2%84%96-%d0%a0%d1%98%d0%a0%c2%b5%d0%a0%d2%91%d0%a0%d1%91%d0%a0%c2%b0%d0%a1%e2%80%a0%d0%a0%d1%91%d0%a0%d1%91-%d0%a0%d1%91%d0%a1%e2%80%9a%d0%a0%d1%95%d0%a0%d1%96-+.doc" TargetMode="External"/><Relationship Id="rId20" Type="http://schemas.openxmlformats.org/officeDocument/2006/relationships/hyperlink" Target="http://base.garant.ru/70708642/%23friends%23ixzz3rpiUPZq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l8.ru/documents/&#1085;&#1072;&#1074;&#1080;&#1075;&#1072;&#1090;&#1086;&#1088;/&#1050;&#1077;&#1081;&#1089;%202.%20&#1042;&#1077;&#1073;&#1088;&#1077;&#1089;&#1091;&#1088;&#1089;%20-%20&#1056;&#1072;&#1073;&#1086;&#1090;&#1072;%20&#1087;&#1077;&#1076;&#1072;&#1075;&#1086;&#1075;&#1072;%20&#1089;%20&#1088;&#1072;&#1079;&#1083;&#1080;&#1095;&#1085;&#1099;&#1084;&#1080;%20&#1074;&#1080;&#1076;&#1072;&#1084;&#1080;%20&#1076;&#1077;&#1074;&#1080;&#1072;&#1094;&#1080;&#1080;%20&#1074;%20&#1087;&#1086;&#1074;&#1077;&#1076;&#1077;&#1085;&#1080;&#1080;%20&#1076;&#1077;&#1090;&#1077;&#1081;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udopedia.ru/7_71484_asotsialnaya-semy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l8.ru/documents/&#1085;&#1072;&#1074;&#1080;&#1075;&#1072;&#1090;&#1086;&#1088;/&#1050;&#1077;&#1081;&#1089;%201_&#1050;&#1072;&#1088;&#1090;&#1086;&#1095;&#1082;&#1072;%202__&#1055;&#1086;&#1076;&#1088;&#1086;&#1089;&#1090;&#1086;&#1082;%20&#1075;&#1088;&#1091;&#1087;&#1087;&#1099;%20&#1088;&#1080;&#1089;&#1082;&#1072;%20&#1074;%20&#1089;&#1086;&#1094;&#1080;&#1091;&#1084;&#1077;.pdf" TargetMode="External"/><Relationship Id="rId19" Type="http://schemas.openxmlformats.org/officeDocument/2006/relationships/hyperlink" Target="http://vestnik.osu.ru/2010_3/3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l8.ru/documents/&#1085;&#1072;&#1074;&#1080;&#1075;&#1072;&#1090;&#1086;&#1088;/&#1050;&#1077;&#1081;&#1089;%201%20_%20&#1044;&#1045;&#1042;&#1048;&#1040;&#1053;&#1058;&#1054;&#1051;&#1054;&#769;&#1043;&#1048;&#1071;.pdf" TargetMode="External"/><Relationship Id="rId14" Type="http://schemas.openxmlformats.org/officeDocument/2006/relationships/hyperlink" Target="http://studopedia.ru/7_71483_amoralnaya-semya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AEBC-A5E3-466E-AC70-BA6FCA70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9588</Words>
  <Characters>54655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N7</cp:lastModifiedBy>
  <cp:revision>5</cp:revision>
  <dcterms:created xsi:type="dcterms:W3CDTF">2020-03-12T03:43:00Z</dcterms:created>
  <dcterms:modified xsi:type="dcterms:W3CDTF">2020-11-10T13:28:00Z</dcterms:modified>
</cp:coreProperties>
</file>